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641B26" w14:textId="77777777" w:rsidR="008123DF" w:rsidRPr="00B30FF7" w:rsidRDefault="00AA0C6F" w:rsidP="00401DAC">
      <w:pPr>
        <w:pStyle w:val="Standard12pt"/>
        <w:spacing w:line="60" w:lineRule="exact"/>
        <w:jc w:val="right"/>
        <w:rPr>
          <w:b/>
          <w:sz w:val="36"/>
          <w:szCs w:val="36"/>
          <w:lang w:val="en-US"/>
        </w:rPr>
      </w:pPr>
      <w:r w:rsidRPr="00B30FF7">
        <w:rPr>
          <w:b/>
          <w:sz w:val="36"/>
          <w:szCs w:val="36"/>
          <w:lang w:val="en-US"/>
        </w:rPr>
        <w:t xml:space="preserve"> </w:t>
      </w:r>
    </w:p>
    <w:p w14:paraId="6D7276D0" w14:textId="77777777" w:rsidR="008C14B4" w:rsidRPr="00B30FF7" w:rsidRDefault="008C14B4" w:rsidP="00401DAC">
      <w:pPr>
        <w:pStyle w:val="Standard12pt"/>
        <w:jc w:val="right"/>
        <w:rPr>
          <w:b/>
          <w:sz w:val="36"/>
          <w:szCs w:val="36"/>
          <w:lang w:val="en-US"/>
        </w:rPr>
      </w:pPr>
      <w:r w:rsidRPr="00B30FF7">
        <w:rPr>
          <w:b/>
          <w:sz w:val="36"/>
          <w:szCs w:val="36"/>
          <w:lang w:val="en-US"/>
        </w:rPr>
        <w:t>Presseinformation</w:t>
      </w:r>
    </w:p>
    <w:p w14:paraId="0F21A642" w14:textId="77777777" w:rsidR="00480F31" w:rsidRPr="00B30FF7" w:rsidRDefault="00480F31" w:rsidP="003853DC">
      <w:pPr>
        <w:spacing w:line="300" w:lineRule="atLeast"/>
        <w:jc w:val="both"/>
        <w:rPr>
          <w:szCs w:val="20"/>
          <w:lang w:val="en-US"/>
        </w:rPr>
      </w:pPr>
    </w:p>
    <w:p w14:paraId="51757FE7" w14:textId="77777777" w:rsidR="00A834A1" w:rsidRPr="00B30FF7" w:rsidRDefault="00A834A1" w:rsidP="003853DC">
      <w:pPr>
        <w:spacing w:line="300" w:lineRule="atLeast"/>
        <w:jc w:val="both"/>
        <w:rPr>
          <w:szCs w:val="20"/>
          <w:lang w:val="en-US"/>
        </w:rPr>
      </w:pPr>
    </w:p>
    <w:p w14:paraId="23B8A181" w14:textId="77777777" w:rsidR="00A834A1" w:rsidRPr="00B30FF7" w:rsidRDefault="00A834A1" w:rsidP="003853DC">
      <w:pPr>
        <w:spacing w:line="300" w:lineRule="atLeast"/>
        <w:jc w:val="both"/>
        <w:rPr>
          <w:szCs w:val="20"/>
          <w:lang w:val="en-US"/>
        </w:rPr>
      </w:pPr>
    </w:p>
    <w:p w14:paraId="7D188A81" w14:textId="77777777" w:rsidR="00A834A1" w:rsidRPr="00B30FF7" w:rsidRDefault="00A834A1" w:rsidP="003853DC">
      <w:pPr>
        <w:spacing w:line="300" w:lineRule="atLeast"/>
        <w:jc w:val="both"/>
        <w:rPr>
          <w:szCs w:val="20"/>
          <w:lang w:val="en-US"/>
        </w:rPr>
      </w:pPr>
    </w:p>
    <w:p w14:paraId="54CBF46E" w14:textId="143E4989" w:rsidR="00DF676D" w:rsidRDefault="00FD118F" w:rsidP="00FD118F">
      <w:pPr>
        <w:pStyle w:val="Default"/>
        <w:spacing w:line="360" w:lineRule="auto"/>
        <w:jc w:val="right"/>
      </w:pPr>
      <w:r>
        <w:t>Ju</w:t>
      </w:r>
      <w:bookmarkStart w:id="0" w:name="_GoBack"/>
      <w:bookmarkEnd w:id="0"/>
      <w:r w:rsidR="00347E6B">
        <w:t>l</w:t>
      </w:r>
      <w:r>
        <w:t>i 2017</w:t>
      </w:r>
    </w:p>
    <w:p w14:paraId="2F6CF010" w14:textId="77777777" w:rsidR="00DF676D" w:rsidRDefault="00DF676D" w:rsidP="00DF676D">
      <w:pPr>
        <w:pStyle w:val="Default"/>
        <w:spacing w:line="360" w:lineRule="auto"/>
        <w:rPr>
          <w:sz w:val="36"/>
          <w:szCs w:val="36"/>
        </w:rPr>
      </w:pPr>
    </w:p>
    <w:p w14:paraId="7C06643C" w14:textId="353713F6" w:rsidR="00DF676D" w:rsidRPr="00D718C8" w:rsidRDefault="00DF676D" w:rsidP="00DF676D">
      <w:pPr>
        <w:pStyle w:val="Default"/>
        <w:spacing w:line="360" w:lineRule="auto"/>
        <w:rPr>
          <w:sz w:val="22"/>
          <w:szCs w:val="22"/>
        </w:rPr>
      </w:pPr>
      <w:r>
        <w:rPr>
          <w:sz w:val="22"/>
          <w:szCs w:val="22"/>
        </w:rPr>
        <w:t>Limited Edition Fa Men Cool Me Up</w:t>
      </w:r>
      <w:r w:rsidR="00D5766E">
        <w:rPr>
          <w:sz w:val="22"/>
          <w:szCs w:val="22"/>
        </w:rPr>
        <w:t>: Duschgel plus Deo- und Bodyspray</w:t>
      </w:r>
      <w:r>
        <w:rPr>
          <w:sz w:val="22"/>
          <w:szCs w:val="22"/>
        </w:rPr>
        <w:br/>
      </w:r>
    </w:p>
    <w:p w14:paraId="6802420B" w14:textId="06B6879A" w:rsidR="00DF676D" w:rsidRPr="00D718C8" w:rsidRDefault="00DF676D" w:rsidP="00DF676D">
      <w:pPr>
        <w:pStyle w:val="Default"/>
        <w:rPr>
          <w:sz w:val="36"/>
          <w:szCs w:val="36"/>
          <w:lang w:val="de-DE"/>
        </w:rPr>
      </w:pPr>
      <w:r w:rsidRPr="00D718C8">
        <w:rPr>
          <w:b/>
          <w:bCs/>
          <w:sz w:val="36"/>
          <w:szCs w:val="36"/>
          <w:lang w:val="de-DE"/>
        </w:rPr>
        <w:t xml:space="preserve">Fa </w:t>
      </w:r>
      <w:r>
        <w:rPr>
          <w:b/>
          <w:bCs/>
          <w:sz w:val="36"/>
          <w:szCs w:val="36"/>
          <w:lang w:val="de-DE"/>
        </w:rPr>
        <w:t>Men Cool Me Up</w:t>
      </w:r>
      <w:r w:rsidRPr="00D718C8">
        <w:rPr>
          <w:b/>
          <w:bCs/>
          <w:sz w:val="36"/>
          <w:szCs w:val="36"/>
          <w:lang w:val="de-DE"/>
        </w:rPr>
        <w:t xml:space="preserve">: Für </w:t>
      </w:r>
      <w:r>
        <w:rPr>
          <w:b/>
          <w:bCs/>
          <w:sz w:val="36"/>
          <w:szCs w:val="36"/>
          <w:lang w:val="de-DE"/>
        </w:rPr>
        <w:t>eisig-frische</w:t>
      </w:r>
      <w:r w:rsidRPr="00D718C8">
        <w:rPr>
          <w:b/>
          <w:bCs/>
          <w:sz w:val="36"/>
          <w:szCs w:val="36"/>
          <w:lang w:val="de-DE"/>
        </w:rPr>
        <w:t xml:space="preserve"> Dufterlebnisse </w:t>
      </w:r>
      <w:r>
        <w:rPr>
          <w:b/>
          <w:bCs/>
          <w:sz w:val="36"/>
          <w:szCs w:val="36"/>
          <w:lang w:val="de-DE"/>
        </w:rPr>
        <w:t>u</w:t>
      </w:r>
      <w:r w:rsidRPr="00D718C8">
        <w:rPr>
          <w:b/>
          <w:bCs/>
          <w:sz w:val="36"/>
          <w:szCs w:val="36"/>
          <w:lang w:val="de-DE"/>
        </w:rPr>
        <w:t xml:space="preserve">nd ein gepflegtes Hautgefühl </w:t>
      </w:r>
    </w:p>
    <w:p w14:paraId="6144277A" w14:textId="77777777" w:rsidR="00DF676D" w:rsidRDefault="00DF676D" w:rsidP="00DF676D">
      <w:pPr>
        <w:pStyle w:val="Default"/>
        <w:spacing w:line="360" w:lineRule="auto"/>
        <w:rPr>
          <w:b/>
          <w:bCs/>
          <w:sz w:val="22"/>
          <w:szCs w:val="22"/>
          <w:lang w:val="de-DE"/>
        </w:rPr>
      </w:pPr>
    </w:p>
    <w:p w14:paraId="486936A6" w14:textId="08C13F1E" w:rsidR="00DF676D" w:rsidRPr="00D718C8" w:rsidRDefault="00F948FD" w:rsidP="00B30FF7">
      <w:pPr>
        <w:pStyle w:val="Default"/>
        <w:spacing w:line="360" w:lineRule="auto"/>
        <w:jc w:val="both"/>
        <w:rPr>
          <w:sz w:val="22"/>
          <w:szCs w:val="22"/>
          <w:lang w:val="de-DE"/>
        </w:rPr>
      </w:pPr>
      <w:r w:rsidRPr="00D718C8">
        <w:rPr>
          <w:b/>
          <w:bCs/>
          <w:sz w:val="22"/>
          <w:szCs w:val="22"/>
          <w:lang w:val="de-DE"/>
        </w:rPr>
        <w:t xml:space="preserve">Fa </w:t>
      </w:r>
      <w:r>
        <w:rPr>
          <w:b/>
          <w:bCs/>
          <w:sz w:val="22"/>
          <w:szCs w:val="22"/>
          <w:lang w:val="de-DE"/>
        </w:rPr>
        <w:t>Men Cool Me Up</w:t>
      </w:r>
      <w:r w:rsidRPr="00D718C8">
        <w:rPr>
          <w:b/>
          <w:bCs/>
          <w:sz w:val="22"/>
          <w:szCs w:val="22"/>
          <w:lang w:val="de-DE"/>
        </w:rPr>
        <w:t xml:space="preserve"> </w:t>
      </w:r>
      <w:r>
        <w:rPr>
          <w:b/>
          <w:bCs/>
          <w:sz w:val="22"/>
          <w:szCs w:val="22"/>
          <w:lang w:val="de-DE"/>
        </w:rPr>
        <w:t xml:space="preserve">gehört in jede Sporttasche und ist der ideale Begleiter für aktive Menschen, die den Sommer genießen. Ab sofort </w:t>
      </w:r>
      <w:r w:rsidR="00DF676D" w:rsidRPr="00D718C8">
        <w:rPr>
          <w:b/>
          <w:bCs/>
          <w:sz w:val="22"/>
          <w:szCs w:val="22"/>
          <w:lang w:val="de-DE"/>
        </w:rPr>
        <w:t>im Handel erhältlich</w:t>
      </w:r>
      <w:r w:rsidR="00CE4561">
        <w:rPr>
          <w:b/>
          <w:bCs/>
          <w:sz w:val="22"/>
          <w:szCs w:val="22"/>
          <w:lang w:val="de-DE"/>
        </w:rPr>
        <w:t>.</w:t>
      </w:r>
      <w:r w:rsidR="00DF676D" w:rsidRPr="00D718C8">
        <w:rPr>
          <w:b/>
          <w:bCs/>
          <w:sz w:val="22"/>
          <w:szCs w:val="22"/>
          <w:lang w:val="de-DE"/>
        </w:rPr>
        <w:t xml:space="preserve"> </w:t>
      </w:r>
    </w:p>
    <w:p w14:paraId="07624D82" w14:textId="77777777" w:rsidR="00DF676D" w:rsidRDefault="00DF676D" w:rsidP="00DF676D">
      <w:pPr>
        <w:pStyle w:val="Default"/>
        <w:spacing w:line="360" w:lineRule="auto"/>
        <w:rPr>
          <w:bCs/>
          <w:sz w:val="22"/>
          <w:szCs w:val="22"/>
          <w:lang w:val="de-DE"/>
        </w:rPr>
      </w:pPr>
    </w:p>
    <w:p w14:paraId="2DD30FD5" w14:textId="4E04E65C" w:rsidR="00DF676D" w:rsidRDefault="00DF676D" w:rsidP="00CE4561">
      <w:pPr>
        <w:pStyle w:val="Default"/>
        <w:spacing w:line="360" w:lineRule="auto"/>
        <w:jc w:val="both"/>
        <w:rPr>
          <w:bCs/>
          <w:sz w:val="22"/>
          <w:szCs w:val="22"/>
          <w:lang w:val="de-DE"/>
        </w:rPr>
      </w:pPr>
      <w:r>
        <w:rPr>
          <w:bCs/>
          <w:sz w:val="22"/>
          <w:szCs w:val="22"/>
          <w:lang w:val="de-DE"/>
        </w:rPr>
        <w:t xml:space="preserve">Rechtzeitig zu Sommerbeginn bringt </w:t>
      </w:r>
      <w:r w:rsidR="00FD118F">
        <w:rPr>
          <w:bCs/>
          <w:sz w:val="22"/>
          <w:szCs w:val="22"/>
          <w:lang w:val="de-DE"/>
        </w:rPr>
        <w:t>Henkel</w:t>
      </w:r>
      <w:r>
        <w:rPr>
          <w:bCs/>
          <w:sz w:val="22"/>
          <w:szCs w:val="22"/>
          <w:lang w:val="de-DE"/>
        </w:rPr>
        <w:t xml:space="preserve"> die erfrischende Limited Edition</w:t>
      </w:r>
      <w:r w:rsidRPr="00D718C8">
        <w:rPr>
          <w:b/>
          <w:bCs/>
          <w:sz w:val="22"/>
          <w:szCs w:val="22"/>
          <w:lang w:val="de-DE"/>
        </w:rPr>
        <w:t xml:space="preserve"> Fa Men Cool Me Up </w:t>
      </w:r>
      <w:r>
        <w:rPr>
          <w:bCs/>
          <w:sz w:val="22"/>
          <w:szCs w:val="22"/>
          <w:lang w:val="de-DE"/>
        </w:rPr>
        <w:t xml:space="preserve">auf den Markt. Das </w:t>
      </w:r>
      <w:r w:rsidRPr="008E2DFF">
        <w:rPr>
          <w:b/>
          <w:bCs/>
          <w:sz w:val="22"/>
          <w:szCs w:val="22"/>
          <w:lang w:val="de-DE"/>
        </w:rPr>
        <w:t>Fa Men Cool Me Up Duschgel</w:t>
      </w:r>
      <w:r>
        <w:rPr>
          <w:bCs/>
          <w:sz w:val="22"/>
          <w:szCs w:val="22"/>
          <w:lang w:val="de-DE"/>
        </w:rPr>
        <w:t xml:space="preserve"> ist für Körper und Haar geeignet und bewahrt mit der Anti-Trockene-Haut-Technologie die Haut vor dem Austrocknen. Der eisig-frische Duft und der Cooling</w:t>
      </w:r>
      <w:r w:rsidR="00F948FD">
        <w:rPr>
          <w:bCs/>
          <w:sz w:val="22"/>
          <w:szCs w:val="22"/>
          <w:lang w:val="de-DE"/>
        </w:rPr>
        <w:t>-</w:t>
      </w:r>
      <w:r>
        <w:rPr>
          <w:bCs/>
          <w:sz w:val="22"/>
          <w:szCs w:val="22"/>
          <w:lang w:val="de-DE"/>
        </w:rPr>
        <w:t>Effekt unter der Dusche sorg</w:t>
      </w:r>
      <w:r w:rsidR="00F948FD">
        <w:rPr>
          <w:bCs/>
          <w:sz w:val="22"/>
          <w:szCs w:val="22"/>
          <w:lang w:val="de-DE"/>
        </w:rPr>
        <w:t>en</w:t>
      </w:r>
      <w:r>
        <w:rPr>
          <w:bCs/>
          <w:sz w:val="22"/>
          <w:szCs w:val="22"/>
          <w:lang w:val="de-DE"/>
        </w:rPr>
        <w:t xml:space="preserve"> für ein angenehm erfrischendes und kühlendes Duscherlebnis. </w:t>
      </w:r>
      <w:r w:rsidR="00F948FD">
        <w:rPr>
          <w:bCs/>
          <w:sz w:val="22"/>
          <w:szCs w:val="22"/>
          <w:lang w:val="de-DE"/>
        </w:rPr>
        <w:t xml:space="preserve">Geeignet für Körper- und Haarwäsche, </w:t>
      </w:r>
      <w:r w:rsidR="00D5766E">
        <w:rPr>
          <w:bCs/>
          <w:sz w:val="22"/>
          <w:szCs w:val="22"/>
          <w:lang w:val="de-DE"/>
        </w:rPr>
        <w:t xml:space="preserve">passt  </w:t>
      </w:r>
      <w:r w:rsidR="00F948FD">
        <w:rPr>
          <w:bCs/>
          <w:sz w:val="22"/>
          <w:szCs w:val="22"/>
          <w:lang w:val="de-DE"/>
        </w:rPr>
        <w:t xml:space="preserve">Fa Men Cool Me Up somit in jede Sporttasche und </w:t>
      </w:r>
      <w:r w:rsidR="00D5766E">
        <w:rPr>
          <w:bCs/>
          <w:sz w:val="22"/>
          <w:szCs w:val="22"/>
          <w:lang w:val="de-DE"/>
        </w:rPr>
        <w:t>lässt</w:t>
      </w:r>
      <w:r w:rsidR="00F948FD">
        <w:rPr>
          <w:bCs/>
          <w:sz w:val="22"/>
          <w:szCs w:val="22"/>
          <w:lang w:val="de-DE"/>
        </w:rPr>
        <w:t xml:space="preserve"> Freizeitaktivitäten </w:t>
      </w:r>
      <w:r w:rsidR="00D5766E">
        <w:rPr>
          <w:bCs/>
          <w:sz w:val="22"/>
          <w:szCs w:val="22"/>
          <w:lang w:val="de-DE"/>
        </w:rPr>
        <w:t xml:space="preserve">mit </w:t>
      </w:r>
      <w:r w:rsidR="00F948FD">
        <w:rPr>
          <w:bCs/>
          <w:sz w:val="22"/>
          <w:szCs w:val="22"/>
          <w:lang w:val="de-DE"/>
        </w:rPr>
        <w:t>wirklich erfrischende</w:t>
      </w:r>
      <w:r w:rsidR="00D5766E">
        <w:rPr>
          <w:bCs/>
          <w:sz w:val="22"/>
          <w:szCs w:val="22"/>
          <w:lang w:val="de-DE"/>
        </w:rPr>
        <w:t>n</w:t>
      </w:r>
      <w:r w:rsidR="00F948FD">
        <w:rPr>
          <w:bCs/>
          <w:sz w:val="22"/>
          <w:szCs w:val="22"/>
          <w:lang w:val="de-DE"/>
        </w:rPr>
        <w:t xml:space="preserve"> Momente</w:t>
      </w:r>
      <w:r w:rsidR="00D5766E">
        <w:rPr>
          <w:bCs/>
          <w:sz w:val="22"/>
          <w:szCs w:val="22"/>
          <w:lang w:val="de-DE"/>
        </w:rPr>
        <w:t>n ausklingen</w:t>
      </w:r>
      <w:r w:rsidR="00F948FD">
        <w:rPr>
          <w:bCs/>
          <w:sz w:val="22"/>
          <w:szCs w:val="22"/>
          <w:lang w:val="de-DE"/>
        </w:rPr>
        <w:t xml:space="preserve">. </w:t>
      </w:r>
    </w:p>
    <w:p w14:paraId="1ECCB03D" w14:textId="77777777" w:rsidR="00F948FD" w:rsidRDefault="00F948FD" w:rsidP="00CE4561">
      <w:pPr>
        <w:pStyle w:val="Default"/>
        <w:spacing w:line="360" w:lineRule="auto"/>
        <w:jc w:val="both"/>
        <w:rPr>
          <w:bCs/>
          <w:sz w:val="22"/>
          <w:szCs w:val="22"/>
          <w:lang w:val="de-DE"/>
        </w:rPr>
      </w:pPr>
    </w:p>
    <w:p w14:paraId="751D0D3D" w14:textId="794B68FB" w:rsidR="00DF676D" w:rsidRPr="008E2DFF" w:rsidRDefault="00DF676D" w:rsidP="00FD118F">
      <w:pPr>
        <w:pStyle w:val="Default"/>
        <w:spacing w:line="360" w:lineRule="auto"/>
        <w:jc w:val="both"/>
        <w:rPr>
          <w:bCs/>
          <w:sz w:val="22"/>
          <w:szCs w:val="22"/>
          <w:lang w:val="de-DE"/>
        </w:rPr>
      </w:pPr>
      <w:r w:rsidRPr="008E2DFF">
        <w:rPr>
          <w:bCs/>
          <w:sz w:val="22"/>
          <w:szCs w:val="22"/>
          <w:lang w:val="de-DE"/>
        </w:rPr>
        <w:t xml:space="preserve">Das </w:t>
      </w:r>
      <w:r w:rsidRPr="008E2DFF">
        <w:rPr>
          <w:b/>
          <w:bCs/>
          <w:sz w:val="22"/>
          <w:szCs w:val="22"/>
          <w:lang w:val="de-DE"/>
        </w:rPr>
        <w:t xml:space="preserve">Fa Men Cool Me Up Deo- und Bodyspray </w:t>
      </w:r>
      <w:r w:rsidRPr="008E2DFF">
        <w:rPr>
          <w:bCs/>
          <w:sz w:val="22"/>
          <w:szCs w:val="22"/>
          <w:lang w:val="de-DE"/>
        </w:rPr>
        <w:t>sorgt für bis zu 48 Stunden Deo-Schutz gegen Körpergeruch</w:t>
      </w:r>
      <w:r w:rsidR="00F948FD">
        <w:rPr>
          <w:bCs/>
          <w:sz w:val="22"/>
          <w:szCs w:val="22"/>
          <w:lang w:val="de-DE"/>
        </w:rPr>
        <w:t xml:space="preserve"> – </w:t>
      </w:r>
      <w:r w:rsidRPr="008E2DFF">
        <w:rPr>
          <w:bCs/>
          <w:sz w:val="22"/>
          <w:szCs w:val="22"/>
          <w:lang w:val="de-DE"/>
        </w:rPr>
        <w:t>ganz ohne Aluminiumsalze</w:t>
      </w:r>
      <w:r w:rsidR="00D5766E">
        <w:rPr>
          <w:bCs/>
          <w:sz w:val="22"/>
          <w:szCs w:val="22"/>
          <w:lang w:val="de-DE"/>
        </w:rPr>
        <w:t>.</w:t>
      </w:r>
      <w:r w:rsidR="00F948FD">
        <w:rPr>
          <w:bCs/>
          <w:sz w:val="22"/>
          <w:szCs w:val="22"/>
          <w:lang w:val="de-DE"/>
        </w:rPr>
        <w:t xml:space="preserve"> </w:t>
      </w:r>
      <w:r w:rsidR="00D5766E">
        <w:rPr>
          <w:bCs/>
          <w:sz w:val="22"/>
          <w:szCs w:val="22"/>
          <w:lang w:val="de-DE"/>
        </w:rPr>
        <w:t>Es</w:t>
      </w:r>
      <w:r>
        <w:rPr>
          <w:bCs/>
          <w:sz w:val="22"/>
          <w:szCs w:val="22"/>
          <w:lang w:val="de-DE"/>
        </w:rPr>
        <w:t xml:space="preserve"> kann auch als erfrischende</w:t>
      </w:r>
      <w:r w:rsidR="00531B95">
        <w:rPr>
          <w:bCs/>
          <w:sz w:val="22"/>
          <w:szCs w:val="22"/>
          <w:lang w:val="de-DE"/>
        </w:rPr>
        <w:t>r</w:t>
      </w:r>
      <w:r>
        <w:rPr>
          <w:bCs/>
          <w:sz w:val="22"/>
          <w:szCs w:val="22"/>
          <w:lang w:val="de-DE"/>
        </w:rPr>
        <w:t xml:space="preserve"> Bodyspray verwendet werden</w:t>
      </w:r>
      <w:r w:rsidRPr="008E2DFF">
        <w:rPr>
          <w:bCs/>
          <w:sz w:val="22"/>
          <w:szCs w:val="22"/>
          <w:lang w:val="de-DE"/>
        </w:rPr>
        <w:t xml:space="preserve">. </w:t>
      </w:r>
      <w:r>
        <w:rPr>
          <w:bCs/>
          <w:sz w:val="22"/>
          <w:szCs w:val="22"/>
          <w:lang w:val="de-DE"/>
        </w:rPr>
        <w:t xml:space="preserve">Der eisig-frische Duft verwöhnt die Sinne und sorgt für ein erfrischtes Körpergefühl. Dank </w:t>
      </w:r>
      <w:r w:rsidR="00F948FD">
        <w:rPr>
          <w:bCs/>
          <w:sz w:val="22"/>
          <w:szCs w:val="22"/>
          <w:lang w:val="de-DE"/>
        </w:rPr>
        <w:t xml:space="preserve">seiner </w:t>
      </w:r>
      <w:r>
        <w:rPr>
          <w:bCs/>
          <w:sz w:val="22"/>
          <w:szCs w:val="22"/>
          <w:lang w:val="de-DE"/>
        </w:rPr>
        <w:t>speziellen Formel hinterlässt d</w:t>
      </w:r>
      <w:r w:rsidR="00347E6B">
        <w:rPr>
          <w:bCs/>
          <w:sz w:val="22"/>
          <w:szCs w:val="22"/>
          <w:lang w:val="de-DE"/>
        </w:rPr>
        <w:t>e</w:t>
      </w:r>
      <w:r w:rsidR="00531B95">
        <w:rPr>
          <w:bCs/>
          <w:sz w:val="22"/>
          <w:szCs w:val="22"/>
          <w:lang w:val="de-DE"/>
        </w:rPr>
        <w:t>r</w:t>
      </w:r>
      <w:r>
        <w:rPr>
          <w:bCs/>
          <w:sz w:val="22"/>
          <w:szCs w:val="22"/>
          <w:lang w:val="de-DE"/>
        </w:rPr>
        <w:t xml:space="preserve"> Deo- und Bodyspray keine weißen Rückstände auf der Kleidung. </w:t>
      </w:r>
      <w:r w:rsidR="00F948FD">
        <w:rPr>
          <w:bCs/>
          <w:sz w:val="22"/>
          <w:szCs w:val="22"/>
          <w:lang w:val="de-DE"/>
        </w:rPr>
        <w:t xml:space="preserve">Und bereits während der Anwendung erzeugt Fa Men Cool Me Up Deo- und Bodyspray ein </w:t>
      </w:r>
      <w:r w:rsidR="00F948FD">
        <w:rPr>
          <w:bCs/>
          <w:sz w:val="22"/>
          <w:szCs w:val="22"/>
          <w:lang w:val="de-DE"/>
        </w:rPr>
        <w:lastRenderedPageBreak/>
        <w:t xml:space="preserve">angenehmes Hautgefühl. Das Präzisions-Spraysystem </w:t>
      </w:r>
      <w:r w:rsidR="00D5766E">
        <w:rPr>
          <w:bCs/>
          <w:sz w:val="22"/>
          <w:szCs w:val="22"/>
          <w:lang w:val="de-DE"/>
        </w:rPr>
        <w:t>lässt</w:t>
      </w:r>
      <w:r w:rsidR="00F948FD">
        <w:rPr>
          <w:bCs/>
          <w:sz w:val="22"/>
          <w:szCs w:val="22"/>
          <w:lang w:val="de-DE"/>
        </w:rPr>
        <w:t xml:space="preserve"> viel Deo auf die Haut gelang</w:t>
      </w:r>
      <w:r w:rsidR="00D5766E">
        <w:rPr>
          <w:bCs/>
          <w:sz w:val="22"/>
          <w:szCs w:val="22"/>
          <w:lang w:val="de-DE"/>
        </w:rPr>
        <w:t>en</w:t>
      </w:r>
      <w:r w:rsidR="00F948FD">
        <w:rPr>
          <w:bCs/>
          <w:sz w:val="22"/>
          <w:szCs w:val="22"/>
          <w:lang w:val="de-DE"/>
        </w:rPr>
        <w:t xml:space="preserve"> und nur wenig in die Luft –</w:t>
      </w:r>
      <w:r w:rsidR="00347E6B">
        <w:rPr>
          <w:bCs/>
          <w:sz w:val="22"/>
          <w:szCs w:val="22"/>
          <w:lang w:val="de-DE"/>
        </w:rPr>
        <w:t xml:space="preserve"> </w:t>
      </w:r>
      <w:r w:rsidR="00F948FD">
        <w:rPr>
          <w:bCs/>
          <w:sz w:val="22"/>
          <w:szCs w:val="22"/>
          <w:lang w:val="de-DE"/>
        </w:rPr>
        <w:t>optimale Wirkung ist damit gegeben</w:t>
      </w:r>
      <w:r w:rsidR="00D5766E">
        <w:rPr>
          <w:bCs/>
          <w:sz w:val="22"/>
          <w:szCs w:val="22"/>
          <w:lang w:val="de-DE"/>
        </w:rPr>
        <w:t>.</w:t>
      </w:r>
    </w:p>
    <w:p w14:paraId="7691DC16" w14:textId="77777777" w:rsidR="00DF676D" w:rsidRPr="008E2DFF" w:rsidRDefault="00DF676D" w:rsidP="00DF676D">
      <w:pPr>
        <w:pStyle w:val="Default"/>
        <w:spacing w:line="360" w:lineRule="auto"/>
        <w:rPr>
          <w:b/>
          <w:bCs/>
          <w:sz w:val="22"/>
          <w:szCs w:val="22"/>
          <w:lang w:val="de-DE"/>
        </w:rPr>
      </w:pPr>
    </w:p>
    <w:p w14:paraId="101C96A0" w14:textId="3497CBEF" w:rsidR="00DF676D" w:rsidRPr="00347E6B" w:rsidRDefault="00B30FF7" w:rsidP="00347E6B">
      <w:pPr>
        <w:spacing w:line="240" w:lineRule="auto"/>
        <w:rPr>
          <w:sz w:val="22"/>
          <w:szCs w:val="22"/>
          <w:lang w:val="en-US"/>
        </w:rPr>
      </w:pPr>
      <w:r w:rsidRPr="00347E6B">
        <w:rPr>
          <w:b/>
          <w:bCs/>
          <w:sz w:val="22"/>
          <w:szCs w:val="22"/>
          <w:lang w:val="en-US"/>
        </w:rPr>
        <w:br w:type="page"/>
      </w:r>
      <w:r w:rsidR="00DF676D" w:rsidRPr="00347E6B">
        <w:rPr>
          <w:b/>
          <w:bCs/>
          <w:sz w:val="22"/>
          <w:szCs w:val="22"/>
          <w:lang w:val="en-US"/>
        </w:rPr>
        <w:t xml:space="preserve">Fa Men Cool Me Up im Überblick </w:t>
      </w:r>
    </w:p>
    <w:p w14:paraId="33CB2FA6" w14:textId="77777777" w:rsidR="00DF676D" w:rsidRPr="008E2DFF" w:rsidRDefault="00DF676D" w:rsidP="00DF676D">
      <w:pPr>
        <w:pStyle w:val="Default"/>
        <w:spacing w:line="360" w:lineRule="auto"/>
        <w:rPr>
          <w:sz w:val="22"/>
          <w:szCs w:val="22"/>
        </w:rPr>
      </w:pPr>
      <w:r>
        <w:rPr>
          <w:b/>
          <w:bCs/>
          <w:sz w:val="22"/>
          <w:szCs w:val="22"/>
        </w:rPr>
        <w:t xml:space="preserve">Fa Men Cool Me Up </w:t>
      </w:r>
      <w:r w:rsidRPr="008E2DFF">
        <w:rPr>
          <w:b/>
          <w:bCs/>
          <w:sz w:val="22"/>
          <w:szCs w:val="22"/>
        </w:rPr>
        <w:t xml:space="preserve">Duschgel für Körper &amp; Haar , 250 ml, 2,49 Euro (UVP*) </w:t>
      </w:r>
    </w:p>
    <w:p w14:paraId="14EFBDA3" w14:textId="77777777" w:rsidR="00DF676D" w:rsidRDefault="00DF676D" w:rsidP="00DF676D">
      <w:pPr>
        <w:pStyle w:val="Default"/>
        <w:spacing w:line="360" w:lineRule="auto"/>
        <w:rPr>
          <w:sz w:val="22"/>
          <w:szCs w:val="22"/>
          <w:lang w:val="de-DE"/>
        </w:rPr>
      </w:pPr>
      <w:r>
        <w:rPr>
          <w:sz w:val="22"/>
          <w:szCs w:val="22"/>
          <w:lang w:val="de-DE"/>
        </w:rPr>
        <w:t>Das Duschgel ist für die Körper- und Haarwäsche geeignet und bietet ein angenehm kühlendes Duscherlebnis</w:t>
      </w:r>
    </w:p>
    <w:p w14:paraId="6BE4EB3B" w14:textId="77777777" w:rsidR="00FD118F" w:rsidRPr="00D718C8" w:rsidRDefault="00FD118F" w:rsidP="00DF676D">
      <w:pPr>
        <w:pStyle w:val="Default"/>
        <w:spacing w:line="360" w:lineRule="auto"/>
        <w:rPr>
          <w:sz w:val="22"/>
          <w:szCs w:val="22"/>
          <w:lang w:val="de-DE"/>
        </w:rPr>
      </w:pPr>
    </w:p>
    <w:p w14:paraId="4C4AD0E2" w14:textId="77777777" w:rsidR="00DF676D" w:rsidRPr="00D718C8" w:rsidRDefault="00DF676D" w:rsidP="00DF676D">
      <w:pPr>
        <w:pStyle w:val="Default"/>
        <w:spacing w:line="360" w:lineRule="auto"/>
        <w:rPr>
          <w:color w:val="auto"/>
          <w:sz w:val="22"/>
          <w:szCs w:val="22"/>
          <w:lang w:val="de-DE"/>
        </w:rPr>
      </w:pPr>
      <w:r w:rsidRPr="008E2DFF">
        <w:rPr>
          <w:b/>
          <w:bCs/>
          <w:sz w:val="22"/>
          <w:szCs w:val="22"/>
          <w:lang w:val="de-DE"/>
        </w:rPr>
        <w:t xml:space="preserve">Fa Men Cool Me Up </w:t>
      </w:r>
      <w:r w:rsidRPr="00D718C8">
        <w:rPr>
          <w:b/>
          <w:bCs/>
          <w:sz w:val="22"/>
          <w:szCs w:val="22"/>
          <w:lang w:val="de-DE"/>
        </w:rPr>
        <w:t>Deo</w:t>
      </w:r>
      <w:r>
        <w:rPr>
          <w:b/>
          <w:bCs/>
          <w:sz w:val="22"/>
          <w:szCs w:val="22"/>
          <w:lang w:val="de-DE"/>
        </w:rPr>
        <w:t>- und Body</w:t>
      </w:r>
      <w:r w:rsidRPr="00D718C8">
        <w:rPr>
          <w:b/>
          <w:bCs/>
          <w:sz w:val="22"/>
          <w:szCs w:val="22"/>
          <w:lang w:val="de-DE"/>
        </w:rPr>
        <w:t xml:space="preserve">spray, 150 ml, 2,59 Euro (UVP*) </w:t>
      </w:r>
      <w:r>
        <w:rPr>
          <w:color w:val="auto"/>
          <w:sz w:val="22"/>
          <w:szCs w:val="22"/>
          <w:lang w:val="de-DE"/>
        </w:rPr>
        <w:t xml:space="preserve">Langanhaltender Deo-Schutz gegen </w:t>
      </w:r>
      <w:r w:rsidRPr="00D718C8">
        <w:rPr>
          <w:color w:val="auto"/>
          <w:sz w:val="22"/>
          <w:szCs w:val="22"/>
          <w:lang w:val="de-DE"/>
        </w:rPr>
        <w:t>Körpergeruch</w:t>
      </w:r>
      <w:r>
        <w:rPr>
          <w:color w:val="auto"/>
          <w:sz w:val="22"/>
          <w:szCs w:val="22"/>
          <w:lang w:val="de-DE"/>
        </w:rPr>
        <w:t>, ohne Aluminiumsalze</w:t>
      </w:r>
      <w:r w:rsidRPr="00D718C8">
        <w:rPr>
          <w:color w:val="auto"/>
          <w:sz w:val="22"/>
          <w:szCs w:val="22"/>
          <w:lang w:val="de-DE"/>
        </w:rPr>
        <w:t>. Mit eisig-frischem Duft.</w:t>
      </w:r>
    </w:p>
    <w:p w14:paraId="48213224" w14:textId="77777777" w:rsidR="00FD118F" w:rsidRDefault="00FD118F" w:rsidP="00DF676D">
      <w:pPr>
        <w:pStyle w:val="Default"/>
        <w:spacing w:line="360" w:lineRule="auto"/>
        <w:rPr>
          <w:color w:val="auto"/>
          <w:sz w:val="18"/>
          <w:szCs w:val="18"/>
          <w:lang w:val="de-DE"/>
        </w:rPr>
      </w:pPr>
    </w:p>
    <w:p w14:paraId="6D3C508E" w14:textId="77777777" w:rsidR="00DF676D" w:rsidRPr="00D718C8" w:rsidRDefault="00DF676D" w:rsidP="00DF676D">
      <w:pPr>
        <w:pStyle w:val="Default"/>
        <w:spacing w:line="360" w:lineRule="auto"/>
        <w:rPr>
          <w:color w:val="auto"/>
          <w:sz w:val="18"/>
          <w:szCs w:val="18"/>
          <w:lang w:val="de-DE"/>
        </w:rPr>
      </w:pPr>
      <w:r w:rsidRPr="00D718C8">
        <w:rPr>
          <w:color w:val="auto"/>
          <w:sz w:val="18"/>
          <w:szCs w:val="18"/>
          <w:lang w:val="de-DE"/>
        </w:rPr>
        <w:t xml:space="preserve">*unverbindliche Preisempfehlung </w:t>
      </w:r>
    </w:p>
    <w:p w14:paraId="3F9B355B" w14:textId="77777777" w:rsidR="00A834A1" w:rsidRDefault="00A834A1" w:rsidP="003853DC">
      <w:pPr>
        <w:spacing w:line="300" w:lineRule="atLeast"/>
        <w:jc w:val="both"/>
        <w:rPr>
          <w:szCs w:val="20"/>
        </w:rPr>
      </w:pPr>
    </w:p>
    <w:p w14:paraId="65C8C612" w14:textId="77777777" w:rsidR="00480F31" w:rsidRPr="00435C4B" w:rsidRDefault="00480F31" w:rsidP="00480F31">
      <w:pPr>
        <w:spacing w:line="300" w:lineRule="atLeast"/>
        <w:jc w:val="both"/>
        <w:outlineLvl w:val="0"/>
        <w:rPr>
          <w:rFonts w:cs="Arial"/>
          <w:szCs w:val="20"/>
        </w:rPr>
      </w:pPr>
      <w:r w:rsidRPr="00435C4B">
        <w:rPr>
          <w:rFonts w:cs="Arial"/>
          <w:szCs w:val="20"/>
        </w:rPr>
        <w:t>Verwendete Sammelbezeichnungen wie Konsumenten, Verbraucher, Mitarbeiter, Manager, Kunden, Teilnehmer oder Aktionäre sind als geschlechtsneutral anzusehen. Die Produktnamen sind eingetragene Marken.</w:t>
      </w:r>
    </w:p>
    <w:p w14:paraId="6263938D" w14:textId="77777777" w:rsidR="00480F31" w:rsidRPr="00435C4B" w:rsidRDefault="00480F31" w:rsidP="00480F31">
      <w:pPr>
        <w:spacing w:line="300" w:lineRule="atLeast"/>
        <w:jc w:val="both"/>
        <w:outlineLvl w:val="0"/>
        <w:rPr>
          <w:rFonts w:cs="Arial"/>
          <w:szCs w:val="20"/>
          <w:lang w:val="de-AT"/>
        </w:rPr>
      </w:pPr>
    </w:p>
    <w:p w14:paraId="21208175" w14:textId="028B77FB" w:rsidR="00480F31" w:rsidRPr="00435C4B" w:rsidRDefault="00480F31" w:rsidP="00480F31">
      <w:pPr>
        <w:spacing w:line="300" w:lineRule="atLeast"/>
        <w:jc w:val="both"/>
        <w:outlineLvl w:val="0"/>
        <w:rPr>
          <w:rFonts w:cs="Arial"/>
          <w:szCs w:val="20"/>
          <w:lang w:val="de-AT"/>
        </w:rPr>
      </w:pPr>
      <w:r w:rsidRPr="00435C4B">
        <w:rPr>
          <w:rFonts w:cs="Arial"/>
          <w:szCs w:val="20"/>
          <w:lang w:val="de-AT"/>
        </w:rPr>
        <w:t xml:space="preserve">Fotomaterial finden Sie im Internet unter </w:t>
      </w:r>
      <w:hyperlink r:id="rId8" w:history="1">
        <w:r w:rsidRPr="00435C4B">
          <w:rPr>
            <w:rStyle w:val="Hyperlink"/>
            <w:rFonts w:cs="Arial"/>
            <w:szCs w:val="20"/>
            <w:lang w:val="de-AT"/>
          </w:rPr>
          <w:t>http://news.henkel.at</w:t>
        </w:r>
      </w:hyperlink>
      <w:r w:rsidRPr="00435C4B">
        <w:rPr>
          <w:rFonts w:cs="Arial"/>
          <w:szCs w:val="20"/>
          <w:lang w:val="de-AT"/>
        </w:rPr>
        <w:t xml:space="preserve">, </w:t>
      </w:r>
      <w:r w:rsidRPr="00435C4B">
        <w:rPr>
          <w:rFonts w:cs="Arial"/>
          <w:szCs w:val="20"/>
        </w:rPr>
        <w:t xml:space="preserve">Infos zur Marke </w:t>
      </w:r>
      <w:r>
        <w:rPr>
          <w:rFonts w:cs="Arial"/>
          <w:szCs w:val="20"/>
        </w:rPr>
        <w:t>Fa</w:t>
      </w:r>
      <w:r w:rsidRPr="00435C4B">
        <w:rPr>
          <w:rFonts w:cs="Arial"/>
          <w:szCs w:val="20"/>
        </w:rPr>
        <w:t xml:space="preserve"> gibt es unter www.</w:t>
      </w:r>
      <w:r>
        <w:rPr>
          <w:rFonts w:cs="Arial"/>
          <w:szCs w:val="20"/>
        </w:rPr>
        <w:t>fa.com</w:t>
      </w:r>
      <w:r w:rsidRPr="00435C4B">
        <w:rPr>
          <w:rFonts w:cs="Arial"/>
          <w:szCs w:val="20"/>
        </w:rPr>
        <w:t>, jene zu Schwarzkopf unter www.schwarzkopf.at und zur Kosmetikbranche (inkl. großem Serviceteil) unter www.kosmetik-transparent.at.</w:t>
      </w:r>
    </w:p>
    <w:p w14:paraId="77133B4B" w14:textId="77777777" w:rsidR="00480F31" w:rsidRPr="00435C4B" w:rsidRDefault="00480F31" w:rsidP="00480F31">
      <w:pPr>
        <w:spacing w:line="300" w:lineRule="atLeast"/>
        <w:outlineLvl w:val="0"/>
        <w:rPr>
          <w:rFonts w:cs="Arial"/>
          <w:szCs w:val="20"/>
          <w:lang w:val="de-AT"/>
        </w:rPr>
      </w:pPr>
    </w:p>
    <w:p w14:paraId="24A0E3EC" w14:textId="77777777" w:rsidR="00BD701F" w:rsidRPr="009A551E" w:rsidRDefault="00BD701F" w:rsidP="00BD701F">
      <w:pPr>
        <w:spacing w:line="300" w:lineRule="atLeast"/>
        <w:jc w:val="both"/>
        <w:rPr>
          <w:rFonts w:cs="Arial"/>
          <w:color w:val="000000"/>
          <w:szCs w:val="20"/>
        </w:rPr>
      </w:pPr>
      <w:r w:rsidRPr="009A551E">
        <w:rPr>
          <w:rFonts w:cs="Arial"/>
          <w:color w:val="000000"/>
          <w:szCs w:val="20"/>
        </w:rPr>
        <w:t xml:space="preserve">Die Henkel Central Eastern Europe (CEE) mit Sitz in Wien trägt die Verantwortung für 32 Länder in Mittel- und Osteuropa sowie in der Region Zentralasien-Kaukasus. Das Unternehmen hält eine führende Marktposition in den Geschäftsbereichen Laundry &amp; Home Care, Adhesive Technologies und Beauty Care. In Österreich </w:t>
      </w:r>
      <w:r>
        <w:rPr>
          <w:rFonts w:cs="Arial"/>
          <w:color w:val="000000"/>
          <w:szCs w:val="20"/>
        </w:rPr>
        <w:t>gibt es Henkel-Produkte seit 131</w:t>
      </w:r>
      <w:r w:rsidRPr="009A551E">
        <w:rPr>
          <w:rFonts w:cs="Arial"/>
          <w:color w:val="000000"/>
          <w:szCs w:val="20"/>
        </w:rPr>
        <w:t xml:space="preserve"> Jahren. Am Standort Wien wird seit 1927 produziert. Zu den Top-Marken von Henkel in Österreich zählen Blue Star, Cimsec, Fa, Loctite, Pattex, Persil, Schwarzkopf, Somat und Syoss.</w:t>
      </w:r>
    </w:p>
    <w:p w14:paraId="4B549EB0" w14:textId="77777777" w:rsidR="00BD701F" w:rsidRPr="009A551E" w:rsidRDefault="00BD701F" w:rsidP="00BD701F">
      <w:pPr>
        <w:autoSpaceDE w:val="0"/>
        <w:autoSpaceDN w:val="0"/>
        <w:adjustRightInd w:val="0"/>
        <w:spacing w:line="300" w:lineRule="atLeast"/>
        <w:jc w:val="both"/>
        <w:rPr>
          <w:rFonts w:ascii="ArialMT" w:hAnsi="ArialMT" w:cs="ArialMT"/>
          <w:szCs w:val="20"/>
        </w:rPr>
      </w:pPr>
    </w:p>
    <w:p w14:paraId="0858AA7F" w14:textId="116022E1" w:rsidR="00BD701F" w:rsidRDefault="00FB25DF" w:rsidP="00BD701F">
      <w:pPr>
        <w:spacing w:line="280" w:lineRule="exact"/>
        <w:jc w:val="both"/>
        <w:outlineLvl w:val="0"/>
        <w:rPr>
          <w:szCs w:val="20"/>
        </w:rPr>
      </w:pPr>
      <w:r>
        <w:t xml:space="preserve">Henkel verfügt weltweit über ein ausgewogenes und diversifiziertes Portfolio. Mit starken Marken, Innovationen und Technologien hält das Unternehmen mit seinen drei Unternehmensbereichen führende Marktpositionen – sowohl im Industrie- als auch im Konsumentengeschäft: So ist Henkel Adhesive Technologies globaler Marktführer im Klebstoffbereich. Auch mit den Unternehmensbereichen Laundry &amp; Home Care und Beauty Care ist das Unternehmen in vielen Märkten und Kategorien führend. Henkel wurde 1876 gegründet und blickt auf eine 140-jährige Erfolgsgeschichte zurück. Im Geschäftsjahr 2016 erzielte Henkel einen Umsatz von 18,7 Mrd. Euro und ein bereinigtes betriebliches Ergebnis von 3,2 Mrd. Euro. Allein Loctite, Schwarzkopf und Persil, die jeweiligen Top-Marken der drei Unternehmensbereiche, erzielten dabei einen Umsatz von mehr als 6 Mrd. Euro. Henkel beschäftigt weltweit mehr als 50.000 Mitarbeiter, die ein vielfältiges Team bilden – verbunden durch eine starke Unternehmenskultur, einen gemeinsamen Unternehmenszweck und gemeinsame Werte. Die führende Rolle von Henkel im Bereich </w:t>
      </w:r>
      <w:r>
        <w:lastRenderedPageBreak/>
        <w:t>Nachhaltigkeit wird durch viele internationale Indizes und Rankings bestätigt. Die Vorzugsaktien von Henkel sind im DAX notiert.</w:t>
      </w:r>
    </w:p>
    <w:p w14:paraId="209BEEA3" w14:textId="77777777" w:rsidR="003853DC" w:rsidRDefault="003853DC" w:rsidP="003853DC">
      <w:pPr>
        <w:spacing w:line="280" w:lineRule="exact"/>
        <w:rPr>
          <w:rFonts w:cs="Arial"/>
          <w:b/>
          <w:szCs w:val="20"/>
          <w:lang w:eastAsia="de-DE"/>
        </w:rPr>
      </w:pPr>
    </w:p>
    <w:p w14:paraId="3A2CD7FB" w14:textId="77777777" w:rsidR="00480F31" w:rsidRPr="002A22DA" w:rsidRDefault="00480F31" w:rsidP="00480F31">
      <w:pPr>
        <w:tabs>
          <w:tab w:val="left" w:pos="1080"/>
          <w:tab w:val="left" w:pos="4500"/>
        </w:tabs>
        <w:rPr>
          <w:rFonts w:cs="Arial"/>
          <w:lang w:val="de-AT"/>
        </w:rPr>
      </w:pPr>
      <w:r w:rsidRPr="002A22DA">
        <w:rPr>
          <w:rFonts w:cs="Arial"/>
          <w:lang w:val="de-AT"/>
        </w:rPr>
        <w:t>Kontakt</w:t>
      </w:r>
      <w:r w:rsidRPr="002A22DA">
        <w:rPr>
          <w:rFonts w:cs="Arial"/>
          <w:lang w:val="de-AT"/>
        </w:rPr>
        <w:tab/>
        <w:t>Mag. Michael Sgiarovello</w:t>
      </w:r>
      <w:r w:rsidRPr="002A22DA">
        <w:rPr>
          <w:rFonts w:cs="Arial"/>
          <w:lang w:val="de-AT"/>
        </w:rPr>
        <w:tab/>
        <w:t>Daniela Sykora</w:t>
      </w:r>
    </w:p>
    <w:p w14:paraId="65668821" w14:textId="77777777" w:rsidR="00480F31" w:rsidRPr="002A22DA" w:rsidRDefault="00480F31" w:rsidP="00480F31">
      <w:pPr>
        <w:tabs>
          <w:tab w:val="left" w:pos="1080"/>
          <w:tab w:val="left" w:pos="4500"/>
        </w:tabs>
        <w:rPr>
          <w:rFonts w:cs="Arial"/>
          <w:lang w:val="de-AT"/>
        </w:rPr>
      </w:pPr>
      <w:r w:rsidRPr="002A22DA">
        <w:rPr>
          <w:rFonts w:cs="Arial"/>
          <w:lang w:val="de-AT"/>
        </w:rPr>
        <w:t>Telefon</w:t>
      </w:r>
      <w:r w:rsidRPr="002A22DA">
        <w:rPr>
          <w:rFonts w:cs="Arial"/>
          <w:lang w:val="de-AT"/>
        </w:rPr>
        <w:tab/>
        <w:t>+43 (0)1 711 04-2744</w:t>
      </w:r>
      <w:r w:rsidRPr="002A22DA">
        <w:rPr>
          <w:rFonts w:cs="Arial"/>
          <w:lang w:val="de-AT"/>
        </w:rPr>
        <w:tab/>
        <w:t>+43 (0)1 711 04-2254</w:t>
      </w:r>
    </w:p>
    <w:p w14:paraId="298152ED" w14:textId="77777777" w:rsidR="00480F31" w:rsidRPr="002A22DA" w:rsidRDefault="00480F31" w:rsidP="00480F31">
      <w:pPr>
        <w:tabs>
          <w:tab w:val="left" w:pos="1080"/>
          <w:tab w:val="left" w:pos="4500"/>
        </w:tabs>
        <w:rPr>
          <w:rFonts w:cs="Arial"/>
          <w:lang w:val="de-AT"/>
        </w:rPr>
      </w:pPr>
      <w:r w:rsidRPr="002A22DA">
        <w:rPr>
          <w:rFonts w:cs="Arial"/>
          <w:lang w:val="de-AT"/>
        </w:rPr>
        <w:t>Telefax</w:t>
      </w:r>
      <w:r w:rsidRPr="002A22DA">
        <w:rPr>
          <w:rFonts w:cs="Arial"/>
          <w:lang w:val="de-AT"/>
        </w:rPr>
        <w:tab/>
        <w:t>+43 (0)1 711 04-2650</w:t>
      </w:r>
      <w:r w:rsidRPr="002A22DA">
        <w:rPr>
          <w:rFonts w:cs="Arial"/>
          <w:lang w:val="de-AT"/>
        </w:rPr>
        <w:tab/>
        <w:t>+43 (0)1 711 04-2650</w:t>
      </w:r>
    </w:p>
    <w:p w14:paraId="245E7AE2" w14:textId="265D5B16" w:rsidR="0091451F" w:rsidRPr="00D45CE5" w:rsidRDefault="00480F31" w:rsidP="00CE4561">
      <w:pPr>
        <w:pStyle w:val="Standard12pt"/>
        <w:jc w:val="both"/>
        <w:rPr>
          <w:b/>
        </w:rPr>
      </w:pPr>
      <w:r w:rsidRPr="002A22DA">
        <w:rPr>
          <w:rFonts w:cs="Arial"/>
          <w:sz w:val="20"/>
          <w:szCs w:val="20"/>
          <w:lang w:val="de-AT"/>
        </w:rPr>
        <w:t>E-Mail</w:t>
      </w:r>
      <w:r w:rsidRPr="002A22DA">
        <w:rPr>
          <w:rFonts w:cs="Arial"/>
          <w:sz w:val="20"/>
          <w:szCs w:val="20"/>
          <w:lang w:val="de-AT"/>
        </w:rPr>
        <w:tab/>
        <w:t xml:space="preserve">      michael.sgiarovello@henkel.com</w:t>
      </w:r>
      <w:r w:rsidRPr="002A22DA">
        <w:rPr>
          <w:rFonts w:cs="Arial"/>
          <w:sz w:val="20"/>
          <w:szCs w:val="20"/>
          <w:lang w:val="de-AT"/>
        </w:rPr>
        <w:tab/>
        <w:t xml:space="preserve">   </w:t>
      </w:r>
      <w:hyperlink r:id="rId9" w:history="1">
        <w:r w:rsidRPr="002A22DA">
          <w:rPr>
            <w:rStyle w:val="Hyperlink"/>
            <w:rFonts w:cs="Arial"/>
            <w:sz w:val="20"/>
            <w:szCs w:val="20"/>
            <w:lang w:val="de-AT"/>
          </w:rPr>
          <w:t>daniela.sykora@henkel.com</w:t>
        </w:r>
      </w:hyperlink>
    </w:p>
    <w:sectPr w:rsidR="0091451F" w:rsidRPr="00D45CE5" w:rsidSect="0081595A">
      <w:headerReference w:type="default" r:id="rId10"/>
      <w:footerReference w:type="default" r:id="rId11"/>
      <w:headerReference w:type="first" r:id="rId12"/>
      <w:footerReference w:type="first" r:id="rId13"/>
      <w:pgSz w:w="11907" w:h="16840" w:code="9"/>
      <w:pgMar w:top="1701" w:right="1418" w:bottom="1843" w:left="1418" w:header="992" w:footer="9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24BCDE" w14:textId="77777777" w:rsidR="00A721A8" w:rsidRDefault="00A721A8">
      <w:r>
        <w:separator/>
      </w:r>
    </w:p>
  </w:endnote>
  <w:endnote w:type="continuationSeparator" w:id="0">
    <w:p w14:paraId="04C21F95" w14:textId="77777777" w:rsidR="00A721A8" w:rsidRDefault="00A721A8">
      <w:r>
        <w:continuationSeparator/>
      </w:r>
    </w:p>
  </w:endnote>
  <w:endnote w:type="continuationNotice" w:id="1">
    <w:p w14:paraId="59C47C01" w14:textId="77777777" w:rsidR="00A721A8" w:rsidRDefault="00A721A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15D5D" w14:textId="77777777" w:rsidR="00824B3C" w:rsidRDefault="00824B3C" w:rsidP="00D260A2">
    <w:pPr>
      <w:pStyle w:val="Fuzeile"/>
      <w:tabs>
        <w:tab w:val="clear" w:pos="7083"/>
        <w:tab w:val="clear" w:pos="8640"/>
        <w:tab w:val="right" w:pos="9057"/>
      </w:tabs>
      <w:rPr>
        <w:color w:val="auto"/>
        <w:lang w:val="en-US"/>
      </w:rPr>
    </w:pPr>
  </w:p>
  <w:p w14:paraId="049790D4" w14:textId="14D86907" w:rsidR="00824B3C" w:rsidRPr="00C24C17" w:rsidRDefault="00824B3C" w:rsidP="00D260A2">
    <w:pPr>
      <w:pStyle w:val="Fuzeile"/>
      <w:tabs>
        <w:tab w:val="clear" w:pos="7083"/>
        <w:tab w:val="clear" w:pos="8640"/>
        <w:tab w:val="right" w:pos="9057"/>
      </w:tabs>
      <w:rPr>
        <w:b w:val="0"/>
        <w:color w:val="auto"/>
        <w:lang w:val="en-US"/>
      </w:rPr>
    </w:pPr>
    <w:r w:rsidRPr="00C24C17">
      <w:rPr>
        <w:color w:val="auto"/>
        <w:lang w:val="en-US"/>
      </w:rPr>
      <w:tab/>
    </w:r>
    <w:r w:rsidRPr="00C24C17">
      <w:rPr>
        <w:b w:val="0"/>
        <w:color w:val="auto"/>
        <w:lang w:val="en-US"/>
      </w:rPr>
      <w:t xml:space="preserve">Seite </w:t>
    </w:r>
    <w:r w:rsidRPr="004F3A2A">
      <w:rPr>
        <w:b w:val="0"/>
        <w:color w:val="auto"/>
      </w:rPr>
      <w:fldChar w:fldCharType="begin"/>
    </w:r>
    <w:r w:rsidRPr="00C24C17">
      <w:rPr>
        <w:b w:val="0"/>
        <w:color w:val="auto"/>
        <w:lang w:val="en-US"/>
      </w:rPr>
      <w:instrText xml:space="preserve"> </w:instrText>
    </w:r>
    <w:r>
      <w:rPr>
        <w:b w:val="0"/>
        <w:color w:val="auto"/>
        <w:lang w:val="en-US"/>
      </w:rPr>
      <w:instrText>PAGE</w:instrText>
    </w:r>
    <w:r w:rsidRPr="00C24C17">
      <w:rPr>
        <w:b w:val="0"/>
        <w:color w:val="auto"/>
        <w:lang w:val="en-US"/>
      </w:rPr>
      <w:instrText xml:space="preserve">  \* Arabic  \* MERGEFORMAT </w:instrText>
    </w:r>
    <w:r w:rsidRPr="004F3A2A">
      <w:rPr>
        <w:b w:val="0"/>
        <w:color w:val="auto"/>
      </w:rPr>
      <w:fldChar w:fldCharType="separate"/>
    </w:r>
    <w:r w:rsidR="00347E6B">
      <w:rPr>
        <w:b w:val="0"/>
        <w:noProof/>
        <w:color w:val="auto"/>
        <w:lang w:val="en-US"/>
      </w:rPr>
      <w:t>2</w:t>
    </w:r>
    <w:r w:rsidRPr="004F3A2A">
      <w:rPr>
        <w:b w:val="0"/>
        <w:color w:val="auto"/>
      </w:rPr>
      <w:fldChar w:fldCharType="end"/>
    </w:r>
    <w:r w:rsidRPr="00C24C17">
      <w:rPr>
        <w:b w:val="0"/>
        <w:color w:val="auto"/>
        <w:lang w:val="en-US"/>
      </w:rPr>
      <w:t>/</w:t>
    </w:r>
    <w:r w:rsidRPr="004F3A2A">
      <w:rPr>
        <w:b w:val="0"/>
        <w:color w:val="auto"/>
      </w:rPr>
      <w:fldChar w:fldCharType="begin"/>
    </w:r>
    <w:r w:rsidRPr="00C24C17">
      <w:rPr>
        <w:b w:val="0"/>
        <w:color w:val="auto"/>
        <w:lang w:val="en-US"/>
      </w:rPr>
      <w:instrText xml:space="preserve"> </w:instrText>
    </w:r>
    <w:r>
      <w:rPr>
        <w:b w:val="0"/>
        <w:color w:val="auto"/>
        <w:lang w:val="en-US"/>
      </w:rPr>
      <w:instrText>NUMPAGES</w:instrText>
    </w:r>
    <w:r w:rsidRPr="00C24C17">
      <w:rPr>
        <w:b w:val="0"/>
        <w:color w:val="auto"/>
        <w:lang w:val="en-US"/>
      </w:rPr>
      <w:instrText xml:space="preserve">  \* Arabic  \* MERGEFORMAT </w:instrText>
    </w:r>
    <w:r w:rsidRPr="004F3A2A">
      <w:rPr>
        <w:b w:val="0"/>
        <w:color w:val="auto"/>
      </w:rPr>
      <w:fldChar w:fldCharType="separate"/>
    </w:r>
    <w:r w:rsidR="00347E6B">
      <w:rPr>
        <w:b w:val="0"/>
        <w:noProof/>
        <w:color w:val="auto"/>
        <w:lang w:val="en-US"/>
      </w:rPr>
      <w:t>2</w:t>
    </w:r>
    <w:r w:rsidRPr="004F3A2A">
      <w:rPr>
        <w:b w:val="0"/>
        <w:color w:val="auto"/>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05629" w14:textId="6471E794" w:rsidR="00824B3C" w:rsidRDefault="00824B3C" w:rsidP="00C157BC">
    <w:pPr>
      <w:pStyle w:val="Fuzeile"/>
      <w:tabs>
        <w:tab w:val="clear" w:pos="7083"/>
        <w:tab w:val="clear" w:pos="8640"/>
        <w:tab w:val="left" w:pos="3840"/>
      </w:tabs>
      <w:jc w:val="both"/>
      <w:rPr>
        <w:color w:val="auto"/>
        <w:position w:val="12"/>
      </w:rPr>
    </w:pPr>
    <w:r w:rsidRPr="00AC53C0">
      <w:rPr>
        <w:color w:val="auto"/>
        <w:position w:val="6"/>
      </w:rPr>
      <w:t xml:space="preserve">      </w:t>
    </w:r>
    <w:r w:rsidRPr="00AC53C0">
      <w:rPr>
        <w:color w:val="auto"/>
      </w:rPr>
      <w:t xml:space="preserve">              </w:t>
    </w:r>
    <w:r w:rsidRPr="00AC53C0">
      <w:rPr>
        <w:color w:val="auto"/>
        <w:position w:val="12"/>
      </w:rPr>
      <w:t xml:space="preserve">  </w:t>
    </w:r>
  </w:p>
  <w:p w14:paraId="67265E73" w14:textId="435D9A24" w:rsidR="00824B3C" w:rsidRPr="00AC53C0" w:rsidRDefault="00824B3C" w:rsidP="00D260A2">
    <w:pPr>
      <w:pStyle w:val="Fuzeile"/>
      <w:jc w:val="right"/>
      <w:rPr>
        <w:color w:val="auto"/>
      </w:rPr>
    </w:pPr>
    <w:r w:rsidRPr="00AC53C0">
      <w:rPr>
        <w:b w:val="0"/>
        <w:color w:val="auto"/>
      </w:rPr>
      <w:t xml:space="preserve">Seite </w:t>
    </w:r>
    <w:r w:rsidRPr="00AC53C0">
      <w:rPr>
        <w:b w:val="0"/>
        <w:color w:val="auto"/>
      </w:rPr>
      <w:fldChar w:fldCharType="begin"/>
    </w:r>
    <w:r w:rsidRPr="00AC53C0">
      <w:rPr>
        <w:b w:val="0"/>
        <w:color w:val="auto"/>
      </w:rPr>
      <w:instrText xml:space="preserve"> </w:instrText>
    </w:r>
    <w:r>
      <w:rPr>
        <w:b w:val="0"/>
        <w:color w:val="auto"/>
      </w:rPr>
      <w:instrText>PAGE</w:instrText>
    </w:r>
    <w:r w:rsidRPr="00AC53C0">
      <w:rPr>
        <w:b w:val="0"/>
        <w:color w:val="auto"/>
      </w:rPr>
      <w:instrText xml:space="preserve">  \* Arabic  \* MERGEFORMAT </w:instrText>
    </w:r>
    <w:r w:rsidRPr="00AC53C0">
      <w:rPr>
        <w:b w:val="0"/>
        <w:color w:val="auto"/>
      </w:rPr>
      <w:fldChar w:fldCharType="separate"/>
    </w:r>
    <w:r w:rsidR="00347E6B">
      <w:rPr>
        <w:b w:val="0"/>
        <w:noProof/>
        <w:color w:val="auto"/>
      </w:rPr>
      <w:t>1</w:t>
    </w:r>
    <w:r w:rsidRPr="00AC53C0">
      <w:rPr>
        <w:b w:val="0"/>
        <w:color w:val="auto"/>
      </w:rPr>
      <w:fldChar w:fldCharType="end"/>
    </w:r>
    <w:r w:rsidRPr="00AC53C0">
      <w:rPr>
        <w:b w:val="0"/>
        <w:color w:val="auto"/>
      </w:rPr>
      <w:t>/</w:t>
    </w:r>
    <w:r w:rsidRPr="00AC53C0">
      <w:rPr>
        <w:b w:val="0"/>
        <w:color w:val="auto"/>
      </w:rPr>
      <w:fldChar w:fldCharType="begin"/>
    </w:r>
    <w:r w:rsidRPr="00AC53C0">
      <w:rPr>
        <w:b w:val="0"/>
        <w:color w:val="auto"/>
      </w:rPr>
      <w:instrText xml:space="preserve"> </w:instrText>
    </w:r>
    <w:r>
      <w:rPr>
        <w:b w:val="0"/>
        <w:color w:val="auto"/>
      </w:rPr>
      <w:instrText>NUMPAGES</w:instrText>
    </w:r>
    <w:r w:rsidRPr="00AC53C0">
      <w:rPr>
        <w:b w:val="0"/>
        <w:color w:val="auto"/>
      </w:rPr>
      <w:instrText xml:space="preserve">  \* Arabic  \* MERGEFORMAT </w:instrText>
    </w:r>
    <w:r w:rsidRPr="00AC53C0">
      <w:rPr>
        <w:b w:val="0"/>
        <w:color w:val="auto"/>
      </w:rPr>
      <w:fldChar w:fldCharType="separate"/>
    </w:r>
    <w:r w:rsidR="00347E6B">
      <w:rPr>
        <w:b w:val="0"/>
        <w:noProof/>
        <w:color w:val="auto"/>
      </w:rPr>
      <w:t>2</w:t>
    </w:r>
    <w:r w:rsidRPr="00AC53C0">
      <w:rPr>
        <w:b w:val="0"/>
        <w:color w:val="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552E3E" w14:textId="77777777" w:rsidR="00A721A8" w:rsidRDefault="00A721A8">
      <w:r>
        <w:separator/>
      </w:r>
    </w:p>
  </w:footnote>
  <w:footnote w:type="continuationSeparator" w:id="0">
    <w:p w14:paraId="5DE17619" w14:textId="77777777" w:rsidR="00A721A8" w:rsidRDefault="00A721A8">
      <w:r>
        <w:continuationSeparator/>
      </w:r>
    </w:p>
  </w:footnote>
  <w:footnote w:type="continuationNotice" w:id="1">
    <w:p w14:paraId="1E634572" w14:textId="77777777" w:rsidR="00A721A8" w:rsidRDefault="00A721A8">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E7541" w14:textId="77777777" w:rsidR="00824B3C" w:rsidRDefault="00824B3C">
    <w:pPr>
      <w:pStyle w:val="Kopfzeile"/>
    </w:pPr>
  </w:p>
  <w:p w14:paraId="69752A95" w14:textId="77777777" w:rsidR="00824B3C" w:rsidRDefault="00824B3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CDF20" w14:textId="2D4BAE22" w:rsidR="00824B3C" w:rsidRDefault="00824B3C" w:rsidP="001B0605">
    <w:pPr>
      <w:pStyle w:val="Kopfzeile"/>
      <w:tabs>
        <w:tab w:val="clear" w:pos="8640"/>
        <w:tab w:val="left" w:pos="2445"/>
      </w:tabs>
      <w:spacing w:line="420" w:lineRule="atLeast"/>
      <w:jc w:val="center"/>
      <w:rPr>
        <w:b/>
        <w:bCs/>
        <w:sz w:val="36"/>
        <w:szCs w:val="36"/>
      </w:rPr>
    </w:pPr>
    <w:r>
      <w:rPr>
        <w:noProof/>
        <w:lang w:val="en-US"/>
      </w:rPr>
      <w:drawing>
        <wp:anchor distT="0" distB="0" distL="114300" distR="114300" simplePos="0" relativeHeight="251667968" behindDoc="0" locked="0" layoutInCell="1" allowOverlap="1" wp14:anchorId="74E5845E" wp14:editId="233C8974">
          <wp:simplePos x="0" y="0"/>
          <wp:positionH relativeFrom="column">
            <wp:posOffset>2514600</wp:posOffset>
          </wp:positionH>
          <wp:positionV relativeFrom="paragraph">
            <wp:posOffset>-235585</wp:posOffset>
          </wp:positionV>
          <wp:extent cx="956310" cy="914400"/>
          <wp:effectExtent l="0" t="0" r="8890" b="0"/>
          <wp:wrapSquare wrapText="bothSides"/>
          <wp:docPr id="22" name="Bild 22" descr="F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631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6893DB" w14:textId="77777777" w:rsidR="00824B3C" w:rsidRDefault="00824B3C" w:rsidP="00D260A2">
    <w:pPr>
      <w:pStyle w:val="Kopfzeile"/>
      <w:tabs>
        <w:tab w:val="clear" w:pos="8640"/>
      </w:tabs>
      <w:spacing w:line="420" w:lineRule="atLeast"/>
      <w:jc w:val="right"/>
      <w:rPr>
        <w:b/>
        <w:bCs/>
        <w:sz w:val="36"/>
        <w:szCs w:val="36"/>
      </w:rPr>
    </w:pPr>
  </w:p>
  <w:p w14:paraId="60FD3277" w14:textId="3BCF5275" w:rsidR="00824B3C" w:rsidRPr="00097261" w:rsidRDefault="00824B3C" w:rsidP="00401DAC">
    <w:pPr>
      <w:pStyle w:val="Kopfzeile"/>
      <w:tabs>
        <w:tab w:val="clear" w:pos="8640"/>
      </w:tabs>
      <w:spacing w:line="420" w:lineRule="atLeast"/>
      <w:jc w:val="right"/>
      <w:rPr>
        <w:b/>
        <w:bCs/>
        <w:sz w:val="36"/>
        <w:szCs w:val="36"/>
      </w:rPr>
    </w:pPr>
    <w:r>
      <w:rPr>
        <w:noProof/>
        <w:lang w:val="en-US"/>
      </w:rPr>
      <mc:AlternateContent>
        <mc:Choice Requires="wpg">
          <w:drawing>
            <wp:anchor distT="0" distB="0" distL="114300" distR="114300" simplePos="0" relativeHeight="251653632" behindDoc="0" locked="0" layoutInCell="1" allowOverlap="1" wp14:anchorId="37E5DAF3" wp14:editId="080D7C1D">
              <wp:simplePos x="0" y="0"/>
              <wp:positionH relativeFrom="page">
                <wp:posOffset>180340</wp:posOffset>
              </wp:positionH>
              <wp:positionV relativeFrom="page">
                <wp:posOffset>3780790</wp:posOffset>
              </wp:positionV>
              <wp:extent cx="179705" cy="3780155"/>
              <wp:effectExtent l="0" t="0" r="23495" b="2984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3780155"/>
                        <a:chOff x="0" y="5954"/>
                        <a:chExt cx="283" cy="5953"/>
                      </a:xfrm>
                    </wpg:grpSpPr>
                    <wps:wsp>
                      <wps:cNvPr id="3" name="Line 3"/>
                      <wps:cNvCnPr/>
                      <wps:spPr bwMode="auto">
                        <a:xfrm>
                          <a:off x="0" y="5954"/>
                          <a:ext cx="283" cy="0"/>
                        </a:xfrm>
                        <a:prstGeom prst="line">
                          <a:avLst/>
                        </a:prstGeom>
                        <a:noFill/>
                        <a:ln w="6350">
                          <a:solidFill>
                            <a:srgbClr val="E1000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4" name="Line 4"/>
                      <wps:cNvCnPr/>
                      <wps:spPr bwMode="auto">
                        <a:xfrm>
                          <a:off x="0" y="8420"/>
                          <a:ext cx="283" cy="0"/>
                        </a:xfrm>
                        <a:prstGeom prst="line">
                          <a:avLst/>
                        </a:prstGeom>
                        <a:noFill/>
                        <a:ln w="6350">
                          <a:solidFill>
                            <a:srgbClr val="E1000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5" name="Line 5"/>
                      <wps:cNvCnPr/>
                      <wps:spPr bwMode="auto">
                        <a:xfrm>
                          <a:off x="0" y="11907"/>
                          <a:ext cx="283" cy="0"/>
                        </a:xfrm>
                        <a:prstGeom prst="line">
                          <a:avLst/>
                        </a:prstGeom>
                        <a:noFill/>
                        <a:ln w="6350">
                          <a:solidFill>
                            <a:srgbClr val="E1000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2284C54" id="Group 2" o:spid="_x0000_s1026" style="position:absolute;margin-left:14.2pt;margin-top:297.7pt;width:14.15pt;height:297.65pt;z-index:251653632;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">
              <v:line id="Line 3" o:spid="_x0000_s1027" style="position:absolute;visibility:visible;mso-wrap-style:square" from="0,5954" to="283,5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JZc8IAAADaAAAADwAAAGRycy9kb3ducmV2LnhtbESPwWrCQBCG74W+wzIFb3VTBSnRVSRU&#10;EcWDqeJ1zI5JMDsbsmuMPr0rFHqcmf//hm8y60wlWmpcaVnBVz8CQZxZXXKuYP+7+PwG4Tyyxsoy&#10;KbiTg9n0/W2CsbY33lGb+lwECLsYFRTe17GULivIoOvbmjjczrYx6MPY5FI3eAtwU8lBFI2kwZLD&#10;hwJrSgrKLunVBIrdrjeP09L+aE9dkmbp8dAmSvU+uvkYRNj5//Bfe6UVDOGlEjRAT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ZJZc8IAAADaAAAADwAAAAAAAAAAAAAA&#10;AAChAgAAZHJzL2Rvd25yZXYueG1sUEsFBgAAAAAEAAQA+QAAAJADAAAAAA==&#10;" strokecolor="#e1000f" strokeweight=".5pt"/>
              <v:line id="Line 4" o:spid="_x0000_s1028" style="position:absolute;visibility:visible;mso-wrap-style:square" from="0,8420" to="283,8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vBB8IAAADaAAAADwAAAGRycy9kb3ducmV2LnhtbESPwWrCQBCG74W+wzIFb3VTESnRVSRU&#10;EcWDqeJ1zI5JMDsbsmuMPr0rFHqcmf//hm8y60wlWmpcaVnBVz8CQZxZXXKuYP+7+PwG4Tyyxsoy&#10;KbiTg9n0/W2CsbY33lGb+lwECLsYFRTe17GULivIoOvbmjjczrYx6MPY5FI3eAtwU8lBFI2kwZLD&#10;hwJrSgrKLunVBIrdrjeP09L+aE9dkmbp8dAmSvU+uvkYRNj5//Bfe6UVDOGlEjRAT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nvBB8IAAADaAAAADwAAAAAAAAAAAAAA&#10;AAChAgAAZHJzL2Rvd25yZXYueG1sUEsFBgAAAAAEAAQA+QAAAJADAAAAAA==&#10;" strokecolor="#e1000f" strokeweight=".5pt"/>
              <v:line id="Line 5" o:spid="_x0000_s1029" style="position:absolute;visibility:visible;mso-wrap-style:square" from="0,11907" to="283,11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dknMIAAADaAAAADwAAAGRycy9kb3ducmV2LnhtbESPwWrCQBCG74W+wzIFb3VTQSnRVSRU&#10;EcWDqeJ1zI5JMDsbsmuMPr0rFHqcmf//hm8y60wlWmpcaVnBVz8CQZxZXXKuYP+7+PwG4Tyyxsoy&#10;KbiTg9n0/W2CsbY33lGb+lwECLsYFRTe17GULivIoOvbmjjczrYx6MPY5FI3eAtwU8lBFI2kwZLD&#10;hwJrSgrKLunVBIrdrjeP09L+aE9dkmbp8dAmSvU+uvkYRNj5//Bfe6UVDOGlEjRAT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TdknMIAAADaAAAADwAAAAAAAAAAAAAA&#10;AAChAgAAZHJzL2Rvd25yZXYueG1sUEsFBgAAAAAEAAQA+QAAAJADAAAAAA==&#10;" strokecolor="#e1000f" strokeweight=".5pt"/>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E1C4C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CF4270"/>
    <w:multiLevelType w:val="hybridMultilevel"/>
    <w:tmpl w:val="12EC31FA"/>
    <w:lvl w:ilvl="0" w:tplc="785A8864">
      <w:start w:val="1"/>
      <w:numFmt w:val="bullet"/>
      <w:pStyle w:val="NumBullet"/>
      <w:lvlText w:val="•"/>
      <w:lvlJc w:val="left"/>
      <w:pPr>
        <w:tabs>
          <w:tab w:val="num" w:pos="567"/>
        </w:tabs>
        <w:ind w:left="567" w:hanging="567"/>
      </w:pPr>
      <w:rPr>
        <w:rFonts w:ascii="Times New Roman" w:hAnsi="Times New Roman" w:cs="Times New Roman" w:hint="default"/>
        <w:color w:val="E1000F"/>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0" w:nlCheck="1" w:checkStyle="0"/>
  <w:activeWritingStyle w:appName="MSWord" w:lang="de-DE" w:vendorID="64" w:dllVersion="0" w:nlCheck="1" w:checkStyle="0"/>
  <w:activeWritingStyle w:appName="MSWord" w:lang="en-US" w:vendorID="64" w:dllVersion="0" w:nlCheck="1" w:checkStyle="1"/>
  <w:activeWritingStyle w:appName="MSWord" w:lang="en-GB" w:vendorID="64" w:dllVersion="0" w:nlCheck="1" w:checkStyle="1"/>
  <w:activeWritingStyle w:appName="MSWord" w:lang="de-AT" w:vendorID="64" w:dllVersion="0" w:nlCheck="1" w:checkStyle="1"/>
  <w:activeWritingStyle w:appName="MSWord" w:lang="en-US" w:vendorID="64" w:dllVersion="131078" w:nlCheck="1" w:checkStyle="1"/>
  <w:activeWritingStyle w:appName="MSWord" w:lang="de-DE"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8193">
      <o:colormru v:ext="edit" colors="#e1000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0A2"/>
    <w:rsid w:val="00001524"/>
    <w:rsid w:val="00011BC6"/>
    <w:rsid w:val="00011D33"/>
    <w:rsid w:val="00022A97"/>
    <w:rsid w:val="00022D8D"/>
    <w:rsid w:val="000235D5"/>
    <w:rsid w:val="0002507C"/>
    <w:rsid w:val="00027033"/>
    <w:rsid w:val="00033745"/>
    <w:rsid w:val="000344A1"/>
    <w:rsid w:val="00040268"/>
    <w:rsid w:val="00040777"/>
    <w:rsid w:val="00040D3D"/>
    <w:rsid w:val="00054278"/>
    <w:rsid w:val="00057E55"/>
    <w:rsid w:val="00060C87"/>
    <w:rsid w:val="00067C89"/>
    <w:rsid w:val="000704A4"/>
    <w:rsid w:val="0007568A"/>
    <w:rsid w:val="0007579A"/>
    <w:rsid w:val="000848BB"/>
    <w:rsid w:val="00085634"/>
    <w:rsid w:val="000875D9"/>
    <w:rsid w:val="000A4FDD"/>
    <w:rsid w:val="000A6F95"/>
    <w:rsid w:val="000B1C40"/>
    <w:rsid w:val="000B4934"/>
    <w:rsid w:val="000B73EC"/>
    <w:rsid w:val="000D075D"/>
    <w:rsid w:val="000D54DF"/>
    <w:rsid w:val="000D6C87"/>
    <w:rsid w:val="000E298E"/>
    <w:rsid w:val="000E5B9F"/>
    <w:rsid w:val="001019B1"/>
    <w:rsid w:val="00103C08"/>
    <w:rsid w:val="00104229"/>
    <w:rsid w:val="00106FCE"/>
    <w:rsid w:val="00110B05"/>
    <w:rsid w:val="00111878"/>
    <w:rsid w:val="00111C0C"/>
    <w:rsid w:val="0012120B"/>
    <w:rsid w:val="00122413"/>
    <w:rsid w:val="00123965"/>
    <w:rsid w:val="00125662"/>
    <w:rsid w:val="001275F4"/>
    <w:rsid w:val="00127C9E"/>
    <w:rsid w:val="001300A9"/>
    <w:rsid w:val="001301B5"/>
    <w:rsid w:val="00131D29"/>
    <w:rsid w:val="0013305B"/>
    <w:rsid w:val="00136966"/>
    <w:rsid w:val="001433DC"/>
    <w:rsid w:val="0014390F"/>
    <w:rsid w:val="00146410"/>
    <w:rsid w:val="0014716E"/>
    <w:rsid w:val="00152D09"/>
    <w:rsid w:val="00153939"/>
    <w:rsid w:val="00156422"/>
    <w:rsid w:val="00167956"/>
    <w:rsid w:val="001817A0"/>
    <w:rsid w:val="00183965"/>
    <w:rsid w:val="00184F0B"/>
    <w:rsid w:val="00187196"/>
    <w:rsid w:val="00191BF0"/>
    <w:rsid w:val="00192F09"/>
    <w:rsid w:val="00194D73"/>
    <w:rsid w:val="001969CC"/>
    <w:rsid w:val="001973D4"/>
    <w:rsid w:val="001A3058"/>
    <w:rsid w:val="001A3ECF"/>
    <w:rsid w:val="001A5D6D"/>
    <w:rsid w:val="001B0605"/>
    <w:rsid w:val="001B0834"/>
    <w:rsid w:val="001B0CEE"/>
    <w:rsid w:val="001B15B2"/>
    <w:rsid w:val="001D3CE2"/>
    <w:rsid w:val="001D4CDA"/>
    <w:rsid w:val="001D5677"/>
    <w:rsid w:val="001D5A31"/>
    <w:rsid w:val="001E2EEE"/>
    <w:rsid w:val="001E5D8C"/>
    <w:rsid w:val="001E6D05"/>
    <w:rsid w:val="001E7904"/>
    <w:rsid w:val="001F179D"/>
    <w:rsid w:val="00213739"/>
    <w:rsid w:val="002143EF"/>
    <w:rsid w:val="002172FF"/>
    <w:rsid w:val="0022362A"/>
    <w:rsid w:val="00230092"/>
    <w:rsid w:val="00236FBE"/>
    <w:rsid w:val="00244D5B"/>
    <w:rsid w:val="00247958"/>
    <w:rsid w:val="00253517"/>
    <w:rsid w:val="00260D9D"/>
    <w:rsid w:val="002652F9"/>
    <w:rsid w:val="002705C1"/>
    <w:rsid w:val="0027289A"/>
    <w:rsid w:val="00272A8C"/>
    <w:rsid w:val="002732B4"/>
    <w:rsid w:val="0027496F"/>
    <w:rsid w:val="00291983"/>
    <w:rsid w:val="00297B84"/>
    <w:rsid w:val="002A0675"/>
    <w:rsid w:val="002A4016"/>
    <w:rsid w:val="002A4A8E"/>
    <w:rsid w:val="002C015A"/>
    <w:rsid w:val="002C0857"/>
    <w:rsid w:val="002C339E"/>
    <w:rsid w:val="002C35E6"/>
    <w:rsid w:val="002C66CE"/>
    <w:rsid w:val="002D02E8"/>
    <w:rsid w:val="002D3553"/>
    <w:rsid w:val="002D469F"/>
    <w:rsid w:val="002E4027"/>
    <w:rsid w:val="002E6F6A"/>
    <w:rsid w:val="002F4BB7"/>
    <w:rsid w:val="00301A4C"/>
    <w:rsid w:val="003032D1"/>
    <w:rsid w:val="003067A8"/>
    <w:rsid w:val="00307EE5"/>
    <w:rsid w:val="003162F3"/>
    <w:rsid w:val="003318E0"/>
    <w:rsid w:val="00336001"/>
    <w:rsid w:val="0033798B"/>
    <w:rsid w:val="003459E4"/>
    <w:rsid w:val="00347E6B"/>
    <w:rsid w:val="00352B47"/>
    <w:rsid w:val="0036104D"/>
    <w:rsid w:val="003621EB"/>
    <w:rsid w:val="003642B0"/>
    <w:rsid w:val="003712BC"/>
    <w:rsid w:val="0037378F"/>
    <w:rsid w:val="00374092"/>
    <w:rsid w:val="0037690D"/>
    <w:rsid w:val="003848B8"/>
    <w:rsid w:val="003853DC"/>
    <w:rsid w:val="003861ED"/>
    <w:rsid w:val="003926D8"/>
    <w:rsid w:val="00392794"/>
    <w:rsid w:val="00393604"/>
    <w:rsid w:val="00393AB2"/>
    <w:rsid w:val="00393DBD"/>
    <w:rsid w:val="003B4BC0"/>
    <w:rsid w:val="003B7806"/>
    <w:rsid w:val="003D2557"/>
    <w:rsid w:val="003D59E0"/>
    <w:rsid w:val="003D7379"/>
    <w:rsid w:val="003E13B0"/>
    <w:rsid w:val="003E18CE"/>
    <w:rsid w:val="003E6B37"/>
    <w:rsid w:val="003E78F9"/>
    <w:rsid w:val="003F1857"/>
    <w:rsid w:val="003F3DEC"/>
    <w:rsid w:val="003F5CC5"/>
    <w:rsid w:val="003F6EFD"/>
    <w:rsid w:val="003F70C7"/>
    <w:rsid w:val="003F7224"/>
    <w:rsid w:val="00401DAC"/>
    <w:rsid w:val="004043B6"/>
    <w:rsid w:val="00407B68"/>
    <w:rsid w:val="00407D11"/>
    <w:rsid w:val="00410382"/>
    <w:rsid w:val="00411008"/>
    <w:rsid w:val="00414135"/>
    <w:rsid w:val="00414A24"/>
    <w:rsid w:val="004173CA"/>
    <w:rsid w:val="00417E00"/>
    <w:rsid w:val="00424B73"/>
    <w:rsid w:val="00431AA7"/>
    <w:rsid w:val="004323AC"/>
    <w:rsid w:val="0043543E"/>
    <w:rsid w:val="00435B52"/>
    <w:rsid w:val="00435DF5"/>
    <w:rsid w:val="00436756"/>
    <w:rsid w:val="00446906"/>
    <w:rsid w:val="00451AFB"/>
    <w:rsid w:val="00454995"/>
    <w:rsid w:val="00456279"/>
    <w:rsid w:val="0046023B"/>
    <w:rsid w:val="00470E79"/>
    <w:rsid w:val="00480F31"/>
    <w:rsid w:val="004859D7"/>
    <w:rsid w:val="004A122C"/>
    <w:rsid w:val="004B2986"/>
    <w:rsid w:val="004B349C"/>
    <w:rsid w:val="004C058A"/>
    <w:rsid w:val="004C7B4A"/>
    <w:rsid w:val="004D7263"/>
    <w:rsid w:val="004D793A"/>
    <w:rsid w:val="00501699"/>
    <w:rsid w:val="005064ED"/>
    <w:rsid w:val="00506865"/>
    <w:rsid w:val="00510CEE"/>
    <w:rsid w:val="005118E2"/>
    <w:rsid w:val="00514E8C"/>
    <w:rsid w:val="005201BC"/>
    <w:rsid w:val="00522BCC"/>
    <w:rsid w:val="00523E80"/>
    <w:rsid w:val="00531B95"/>
    <w:rsid w:val="00540886"/>
    <w:rsid w:val="00541040"/>
    <w:rsid w:val="00546E51"/>
    <w:rsid w:val="00550641"/>
    <w:rsid w:val="00554F24"/>
    <w:rsid w:val="005550D1"/>
    <w:rsid w:val="005656DD"/>
    <w:rsid w:val="00570C97"/>
    <w:rsid w:val="00576C94"/>
    <w:rsid w:val="0058224A"/>
    <w:rsid w:val="00586408"/>
    <w:rsid w:val="0059350C"/>
    <w:rsid w:val="005A3678"/>
    <w:rsid w:val="005A3921"/>
    <w:rsid w:val="005A6D2F"/>
    <w:rsid w:val="005B227E"/>
    <w:rsid w:val="005B491A"/>
    <w:rsid w:val="005B4F77"/>
    <w:rsid w:val="005B755A"/>
    <w:rsid w:val="005C2224"/>
    <w:rsid w:val="005C37B3"/>
    <w:rsid w:val="005C3E42"/>
    <w:rsid w:val="005C49C8"/>
    <w:rsid w:val="005E06B9"/>
    <w:rsid w:val="005E65AD"/>
    <w:rsid w:val="005F1E39"/>
    <w:rsid w:val="005F7AB6"/>
    <w:rsid w:val="006018C3"/>
    <w:rsid w:val="0061186C"/>
    <w:rsid w:val="0061512F"/>
    <w:rsid w:val="0061620D"/>
    <w:rsid w:val="00620806"/>
    <w:rsid w:val="00632439"/>
    <w:rsid w:val="0063375D"/>
    <w:rsid w:val="006369A8"/>
    <w:rsid w:val="00640D55"/>
    <w:rsid w:val="00641595"/>
    <w:rsid w:val="00641FC7"/>
    <w:rsid w:val="006428A3"/>
    <w:rsid w:val="00642ACC"/>
    <w:rsid w:val="00642C09"/>
    <w:rsid w:val="00643CDD"/>
    <w:rsid w:val="0064513E"/>
    <w:rsid w:val="006460B6"/>
    <w:rsid w:val="00654E62"/>
    <w:rsid w:val="006555F6"/>
    <w:rsid w:val="006574A0"/>
    <w:rsid w:val="00662828"/>
    <w:rsid w:val="00667983"/>
    <w:rsid w:val="00671CE2"/>
    <w:rsid w:val="00680DF9"/>
    <w:rsid w:val="006836EF"/>
    <w:rsid w:val="0068455B"/>
    <w:rsid w:val="006907DB"/>
    <w:rsid w:val="00694C04"/>
    <w:rsid w:val="0069691E"/>
    <w:rsid w:val="0069695E"/>
    <w:rsid w:val="006A21F2"/>
    <w:rsid w:val="006A40BA"/>
    <w:rsid w:val="006B14DF"/>
    <w:rsid w:val="006B22A9"/>
    <w:rsid w:val="006D66F2"/>
    <w:rsid w:val="006E2294"/>
    <w:rsid w:val="006E4679"/>
    <w:rsid w:val="006E55BB"/>
    <w:rsid w:val="00702A5D"/>
    <w:rsid w:val="007137BC"/>
    <w:rsid w:val="00715734"/>
    <w:rsid w:val="00724D23"/>
    <w:rsid w:val="00740DAC"/>
    <w:rsid w:val="00742B63"/>
    <w:rsid w:val="00745BA8"/>
    <w:rsid w:val="007556BA"/>
    <w:rsid w:val="00764EFC"/>
    <w:rsid w:val="00765866"/>
    <w:rsid w:val="007669A9"/>
    <w:rsid w:val="00781E44"/>
    <w:rsid w:val="00786186"/>
    <w:rsid w:val="007911BA"/>
    <w:rsid w:val="007A3521"/>
    <w:rsid w:val="007A408C"/>
    <w:rsid w:val="007A7657"/>
    <w:rsid w:val="007B44E2"/>
    <w:rsid w:val="007B7FAC"/>
    <w:rsid w:val="007C16CD"/>
    <w:rsid w:val="007C26E7"/>
    <w:rsid w:val="007C78C3"/>
    <w:rsid w:val="007D7DE6"/>
    <w:rsid w:val="007F3AE4"/>
    <w:rsid w:val="00803425"/>
    <w:rsid w:val="0080528B"/>
    <w:rsid w:val="00807820"/>
    <w:rsid w:val="00810AEC"/>
    <w:rsid w:val="00810F0B"/>
    <w:rsid w:val="00811C88"/>
    <w:rsid w:val="008123DF"/>
    <w:rsid w:val="008151D0"/>
    <w:rsid w:val="0081595A"/>
    <w:rsid w:val="00824B3C"/>
    <w:rsid w:val="008263F8"/>
    <w:rsid w:val="00832162"/>
    <w:rsid w:val="00835ACA"/>
    <w:rsid w:val="008363B1"/>
    <w:rsid w:val="00842E02"/>
    <w:rsid w:val="008527CB"/>
    <w:rsid w:val="00853D96"/>
    <w:rsid w:val="0085629D"/>
    <w:rsid w:val="00861FAF"/>
    <w:rsid w:val="00865AC9"/>
    <w:rsid w:val="0086636C"/>
    <w:rsid w:val="00866C8D"/>
    <w:rsid w:val="00871D65"/>
    <w:rsid w:val="00873595"/>
    <w:rsid w:val="00873B4A"/>
    <w:rsid w:val="00877776"/>
    <w:rsid w:val="00883118"/>
    <w:rsid w:val="0088330F"/>
    <w:rsid w:val="00893B30"/>
    <w:rsid w:val="008962F1"/>
    <w:rsid w:val="008A49F5"/>
    <w:rsid w:val="008A54CE"/>
    <w:rsid w:val="008B25A8"/>
    <w:rsid w:val="008B5A49"/>
    <w:rsid w:val="008B5DC2"/>
    <w:rsid w:val="008C14B4"/>
    <w:rsid w:val="008D2775"/>
    <w:rsid w:val="008E28DA"/>
    <w:rsid w:val="008E4141"/>
    <w:rsid w:val="008E6227"/>
    <w:rsid w:val="008E7B11"/>
    <w:rsid w:val="008F2701"/>
    <w:rsid w:val="008F485B"/>
    <w:rsid w:val="008F6EB0"/>
    <w:rsid w:val="00903492"/>
    <w:rsid w:val="009063FF"/>
    <w:rsid w:val="00910780"/>
    <w:rsid w:val="0091451F"/>
    <w:rsid w:val="00916855"/>
    <w:rsid w:val="00916E5A"/>
    <w:rsid w:val="00922F05"/>
    <w:rsid w:val="009242B5"/>
    <w:rsid w:val="00924305"/>
    <w:rsid w:val="00924BCA"/>
    <w:rsid w:val="00925725"/>
    <w:rsid w:val="0093091B"/>
    <w:rsid w:val="00937703"/>
    <w:rsid w:val="009436A3"/>
    <w:rsid w:val="00946AC0"/>
    <w:rsid w:val="00951C8C"/>
    <w:rsid w:val="00970566"/>
    <w:rsid w:val="00977BA9"/>
    <w:rsid w:val="009818C2"/>
    <w:rsid w:val="00985AD7"/>
    <w:rsid w:val="009866F9"/>
    <w:rsid w:val="009952BD"/>
    <w:rsid w:val="009A00EE"/>
    <w:rsid w:val="009A31A1"/>
    <w:rsid w:val="009A4E05"/>
    <w:rsid w:val="009A5A8E"/>
    <w:rsid w:val="009B21DA"/>
    <w:rsid w:val="009B389E"/>
    <w:rsid w:val="009B5C42"/>
    <w:rsid w:val="009B703A"/>
    <w:rsid w:val="009B773F"/>
    <w:rsid w:val="009D103A"/>
    <w:rsid w:val="009E0E9D"/>
    <w:rsid w:val="009E6E66"/>
    <w:rsid w:val="009E7EF0"/>
    <w:rsid w:val="009F3C83"/>
    <w:rsid w:val="009F440F"/>
    <w:rsid w:val="00A113A6"/>
    <w:rsid w:val="00A12877"/>
    <w:rsid w:val="00A13AC1"/>
    <w:rsid w:val="00A2169D"/>
    <w:rsid w:val="00A21EA5"/>
    <w:rsid w:val="00A262E8"/>
    <w:rsid w:val="00A26D93"/>
    <w:rsid w:val="00A30D68"/>
    <w:rsid w:val="00A32C72"/>
    <w:rsid w:val="00A33728"/>
    <w:rsid w:val="00A34031"/>
    <w:rsid w:val="00A3461F"/>
    <w:rsid w:val="00A4640A"/>
    <w:rsid w:val="00A53EB0"/>
    <w:rsid w:val="00A5583F"/>
    <w:rsid w:val="00A71F9D"/>
    <w:rsid w:val="00A721A8"/>
    <w:rsid w:val="00A753D6"/>
    <w:rsid w:val="00A814F3"/>
    <w:rsid w:val="00A834A1"/>
    <w:rsid w:val="00A86795"/>
    <w:rsid w:val="00A900B5"/>
    <w:rsid w:val="00AA0C6F"/>
    <w:rsid w:val="00AA0F85"/>
    <w:rsid w:val="00AA1051"/>
    <w:rsid w:val="00AA325E"/>
    <w:rsid w:val="00AA4EF5"/>
    <w:rsid w:val="00AA5B7D"/>
    <w:rsid w:val="00AA66E2"/>
    <w:rsid w:val="00AB093E"/>
    <w:rsid w:val="00AB4518"/>
    <w:rsid w:val="00AC09EA"/>
    <w:rsid w:val="00AC53C0"/>
    <w:rsid w:val="00AC729E"/>
    <w:rsid w:val="00AC749D"/>
    <w:rsid w:val="00AD07A3"/>
    <w:rsid w:val="00AD21ED"/>
    <w:rsid w:val="00AD2C6C"/>
    <w:rsid w:val="00AD3788"/>
    <w:rsid w:val="00AD7047"/>
    <w:rsid w:val="00AD73B4"/>
    <w:rsid w:val="00AE13C4"/>
    <w:rsid w:val="00AE13E5"/>
    <w:rsid w:val="00AE3192"/>
    <w:rsid w:val="00AE3E04"/>
    <w:rsid w:val="00AE6971"/>
    <w:rsid w:val="00AF0912"/>
    <w:rsid w:val="00AF17B5"/>
    <w:rsid w:val="00AF48FB"/>
    <w:rsid w:val="00B00F86"/>
    <w:rsid w:val="00B07B41"/>
    <w:rsid w:val="00B20104"/>
    <w:rsid w:val="00B20D63"/>
    <w:rsid w:val="00B21891"/>
    <w:rsid w:val="00B23973"/>
    <w:rsid w:val="00B23E70"/>
    <w:rsid w:val="00B25EC2"/>
    <w:rsid w:val="00B30FF7"/>
    <w:rsid w:val="00B34AE3"/>
    <w:rsid w:val="00B45F7C"/>
    <w:rsid w:val="00B50EB2"/>
    <w:rsid w:val="00B7089A"/>
    <w:rsid w:val="00B87093"/>
    <w:rsid w:val="00B9028C"/>
    <w:rsid w:val="00BA7398"/>
    <w:rsid w:val="00BB16B4"/>
    <w:rsid w:val="00BB43FC"/>
    <w:rsid w:val="00BB61A1"/>
    <w:rsid w:val="00BC0958"/>
    <w:rsid w:val="00BC501E"/>
    <w:rsid w:val="00BC7657"/>
    <w:rsid w:val="00BD1CE2"/>
    <w:rsid w:val="00BD2665"/>
    <w:rsid w:val="00BD3FE7"/>
    <w:rsid w:val="00BD4227"/>
    <w:rsid w:val="00BD44E5"/>
    <w:rsid w:val="00BD6079"/>
    <w:rsid w:val="00BD701F"/>
    <w:rsid w:val="00BD74A7"/>
    <w:rsid w:val="00BE1DEE"/>
    <w:rsid w:val="00BE2CD4"/>
    <w:rsid w:val="00BE7C67"/>
    <w:rsid w:val="00BF1314"/>
    <w:rsid w:val="00BF5445"/>
    <w:rsid w:val="00BF61F9"/>
    <w:rsid w:val="00BF7EA5"/>
    <w:rsid w:val="00C02AE2"/>
    <w:rsid w:val="00C02CF8"/>
    <w:rsid w:val="00C04877"/>
    <w:rsid w:val="00C126D0"/>
    <w:rsid w:val="00C12E40"/>
    <w:rsid w:val="00C157BC"/>
    <w:rsid w:val="00C17D54"/>
    <w:rsid w:val="00C2395A"/>
    <w:rsid w:val="00C24C17"/>
    <w:rsid w:val="00C260C6"/>
    <w:rsid w:val="00C26DAE"/>
    <w:rsid w:val="00C26F3D"/>
    <w:rsid w:val="00C33DE2"/>
    <w:rsid w:val="00C34BDA"/>
    <w:rsid w:val="00C4120B"/>
    <w:rsid w:val="00C423EE"/>
    <w:rsid w:val="00C45619"/>
    <w:rsid w:val="00C47D92"/>
    <w:rsid w:val="00C5093D"/>
    <w:rsid w:val="00C6088F"/>
    <w:rsid w:val="00C63234"/>
    <w:rsid w:val="00C644AF"/>
    <w:rsid w:val="00C65B3F"/>
    <w:rsid w:val="00C672AC"/>
    <w:rsid w:val="00C71E22"/>
    <w:rsid w:val="00C740F1"/>
    <w:rsid w:val="00C75F11"/>
    <w:rsid w:val="00C766DA"/>
    <w:rsid w:val="00C84C21"/>
    <w:rsid w:val="00C87884"/>
    <w:rsid w:val="00C909CB"/>
    <w:rsid w:val="00CA20D6"/>
    <w:rsid w:val="00CA4949"/>
    <w:rsid w:val="00CA5207"/>
    <w:rsid w:val="00CA5E7E"/>
    <w:rsid w:val="00CA5FB7"/>
    <w:rsid w:val="00CA7205"/>
    <w:rsid w:val="00CB05B3"/>
    <w:rsid w:val="00CB4FCD"/>
    <w:rsid w:val="00CB6F79"/>
    <w:rsid w:val="00CD6964"/>
    <w:rsid w:val="00CD7C4E"/>
    <w:rsid w:val="00CE2C86"/>
    <w:rsid w:val="00CE4561"/>
    <w:rsid w:val="00CE56BA"/>
    <w:rsid w:val="00CE7B64"/>
    <w:rsid w:val="00CF0D43"/>
    <w:rsid w:val="00CF0DCD"/>
    <w:rsid w:val="00CF1291"/>
    <w:rsid w:val="00CF217F"/>
    <w:rsid w:val="00CF48E2"/>
    <w:rsid w:val="00CF5CE2"/>
    <w:rsid w:val="00CF624B"/>
    <w:rsid w:val="00CF652A"/>
    <w:rsid w:val="00CF66FE"/>
    <w:rsid w:val="00D00643"/>
    <w:rsid w:val="00D033C5"/>
    <w:rsid w:val="00D03AC4"/>
    <w:rsid w:val="00D07E41"/>
    <w:rsid w:val="00D10615"/>
    <w:rsid w:val="00D10E5E"/>
    <w:rsid w:val="00D11C82"/>
    <w:rsid w:val="00D15F09"/>
    <w:rsid w:val="00D22B2E"/>
    <w:rsid w:val="00D260A2"/>
    <w:rsid w:val="00D30878"/>
    <w:rsid w:val="00D36ED1"/>
    <w:rsid w:val="00D37560"/>
    <w:rsid w:val="00D40433"/>
    <w:rsid w:val="00D45CE5"/>
    <w:rsid w:val="00D4765E"/>
    <w:rsid w:val="00D5072B"/>
    <w:rsid w:val="00D5766E"/>
    <w:rsid w:val="00D610AA"/>
    <w:rsid w:val="00D614F4"/>
    <w:rsid w:val="00D64B09"/>
    <w:rsid w:val="00D65568"/>
    <w:rsid w:val="00D6570C"/>
    <w:rsid w:val="00D67431"/>
    <w:rsid w:val="00D74F5C"/>
    <w:rsid w:val="00D75984"/>
    <w:rsid w:val="00D81AD1"/>
    <w:rsid w:val="00DA44DF"/>
    <w:rsid w:val="00DC2472"/>
    <w:rsid w:val="00DC29A9"/>
    <w:rsid w:val="00DC3B86"/>
    <w:rsid w:val="00DC62E1"/>
    <w:rsid w:val="00DC7DFF"/>
    <w:rsid w:val="00DD4488"/>
    <w:rsid w:val="00DD4A59"/>
    <w:rsid w:val="00DD524C"/>
    <w:rsid w:val="00DD6578"/>
    <w:rsid w:val="00DE18C0"/>
    <w:rsid w:val="00DE1F98"/>
    <w:rsid w:val="00DE2A7D"/>
    <w:rsid w:val="00DE72D7"/>
    <w:rsid w:val="00DF676D"/>
    <w:rsid w:val="00E05855"/>
    <w:rsid w:val="00E11CB2"/>
    <w:rsid w:val="00E14FBD"/>
    <w:rsid w:val="00E16BD4"/>
    <w:rsid w:val="00E21B07"/>
    <w:rsid w:val="00E3116C"/>
    <w:rsid w:val="00E32EC6"/>
    <w:rsid w:val="00E357F7"/>
    <w:rsid w:val="00E375FC"/>
    <w:rsid w:val="00E42D60"/>
    <w:rsid w:val="00E46FD4"/>
    <w:rsid w:val="00E47055"/>
    <w:rsid w:val="00E527C8"/>
    <w:rsid w:val="00E5540A"/>
    <w:rsid w:val="00E61A9F"/>
    <w:rsid w:val="00E63362"/>
    <w:rsid w:val="00E70659"/>
    <w:rsid w:val="00E75D82"/>
    <w:rsid w:val="00E8175F"/>
    <w:rsid w:val="00E83275"/>
    <w:rsid w:val="00E8356E"/>
    <w:rsid w:val="00E83BC7"/>
    <w:rsid w:val="00E84B35"/>
    <w:rsid w:val="00E87396"/>
    <w:rsid w:val="00EA0E6A"/>
    <w:rsid w:val="00EA5CA9"/>
    <w:rsid w:val="00EB15EA"/>
    <w:rsid w:val="00EB2127"/>
    <w:rsid w:val="00EB3CB2"/>
    <w:rsid w:val="00EB4B68"/>
    <w:rsid w:val="00EB5EDD"/>
    <w:rsid w:val="00EB7733"/>
    <w:rsid w:val="00EC0CD1"/>
    <w:rsid w:val="00EC4E2C"/>
    <w:rsid w:val="00EC5D6C"/>
    <w:rsid w:val="00EF1B09"/>
    <w:rsid w:val="00EF414C"/>
    <w:rsid w:val="00EF47A4"/>
    <w:rsid w:val="00EF5154"/>
    <w:rsid w:val="00EF5D4B"/>
    <w:rsid w:val="00EF6A3A"/>
    <w:rsid w:val="00EF7FAB"/>
    <w:rsid w:val="00F00239"/>
    <w:rsid w:val="00F02D23"/>
    <w:rsid w:val="00F02FDE"/>
    <w:rsid w:val="00F05922"/>
    <w:rsid w:val="00F063AE"/>
    <w:rsid w:val="00F12911"/>
    <w:rsid w:val="00F132DF"/>
    <w:rsid w:val="00F158F1"/>
    <w:rsid w:val="00F17B61"/>
    <w:rsid w:val="00F22D67"/>
    <w:rsid w:val="00F23328"/>
    <w:rsid w:val="00F2427D"/>
    <w:rsid w:val="00F25C78"/>
    <w:rsid w:val="00F367EF"/>
    <w:rsid w:val="00F4001A"/>
    <w:rsid w:val="00F5414F"/>
    <w:rsid w:val="00F54AA3"/>
    <w:rsid w:val="00F61E97"/>
    <w:rsid w:val="00F7048B"/>
    <w:rsid w:val="00F70E87"/>
    <w:rsid w:val="00F710C3"/>
    <w:rsid w:val="00F73D7E"/>
    <w:rsid w:val="00F770DF"/>
    <w:rsid w:val="00F80C62"/>
    <w:rsid w:val="00F91BFD"/>
    <w:rsid w:val="00F92FEA"/>
    <w:rsid w:val="00F94620"/>
    <w:rsid w:val="00F948FD"/>
    <w:rsid w:val="00FA133C"/>
    <w:rsid w:val="00FA6790"/>
    <w:rsid w:val="00FB00B6"/>
    <w:rsid w:val="00FB25DF"/>
    <w:rsid w:val="00FB2BAE"/>
    <w:rsid w:val="00FB34B3"/>
    <w:rsid w:val="00FB4FB7"/>
    <w:rsid w:val="00FB67CA"/>
    <w:rsid w:val="00FC3372"/>
    <w:rsid w:val="00FD118F"/>
    <w:rsid w:val="00FD4063"/>
    <w:rsid w:val="00FD6636"/>
    <w:rsid w:val="00FE00A3"/>
    <w:rsid w:val="00FE1699"/>
    <w:rsid w:val="00FE734F"/>
    <w:rsid w:val="00FF753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colormru v:ext="edit" colors="#e1000f"/>
    </o:shapedefaults>
    <o:shapelayout v:ext="edit">
      <o:idmap v:ext="edit" data="1"/>
    </o:shapelayout>
  </w:shapeDefaults>
  <w:decimalSymbol w:val=","/>
  <w:listSeparator w:val=";"/>
  <w14:docId w14:val="52DB1CB5"/>
  <w15:docId w15:val="{194DC886-DF19-4419-A3ED-806415A6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1364A"/>
    <w:pPr>
      <w:spacing w:line="260" w:lineRule="atLeast"/>
    </w:pPr>
    <w:rPr>
      <w:rFonts w:ascii="Arial" w:hAnsi="Arial"/>
      <w:szCs w:val="24"/>
      <w:lang w:eastAsia="en-US"/>
    </w:rPr>
  </w:style>
  <w:style w:type="paragraph" w:styleId="berschrift1">
    <w:name w:val="heading 1"/>
    <w:basedOn w:val="Standard"/>
    <w:next w:val="Standard"/>
    <w:qFormat/>
    <w:rsid w:val="00097261"/>
    <w:pPr>
      <w:keepNext/>
      <w:spacing w:line="420" w:lineRule="atLeast"/>
      <w:outlineLvl w:val="0"/>
    </w:pPr>
    <w:rPr>
      <w:rFonts w:cs="Arial"/>
      <w:b/>
      <w:bCs/>
      <w:kern w:val="32"/>
      <w:sz w:val="36"/>
      <w:szCs w:val="32"/>
    </w:rPr>
  </w:style>
  <w:style w:type="paragraph" w:styleId="berschrift2">
    <w:name w:val="heading 2"/>
    <w:basedOn w:val="Standard"/>
    <w:next w:val="Standard"/>
    <w:qFormat/>
    <w:rsid w:val="003F46B0"/>
    <w:pPr>
      <w:keepNext/>
      <w:outlineLvl w:val="1"/>
    </w:pPr>
    <w:rPr>
      <w:rFonts w:cs="Arial"/>
      <w:bCs/>
      <w:iCs/>
      <w:color w:val="E1000F"/>
      <w:sz w:val="22"/>
      <w:szCs w:val="28"/>
    </w:rPr>
  </w:style>
  <w:style w:type="paragraph" w:styleId="berschrift3">
    <w:name w:val="heading 3"/>
    <w:basedOn w:val="berschrift2"/>
    <w:next w:val="Standard"/>
    <w:qFormat/>
    <w:rsid w:val="006F1596"/>
    <w:pPr>
      <w:outlineLvl w:val="2"/>
    </w:pPr>
    <w:rPr>
      <w:color w:val="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6F1596"/>
    <w:pPr>
      <w:tabs>
        <w:tab w:val="center" w:pos="4320"/>
        <w:tab w:val="right" w:pos="8640"/>
      </w:tabs>
    </w:pPr>
  </w:style>
  <w:style w:type="paragraph" w:styleId="Fuzeile">
    <w:name w:val="footer"/>
    <w:basedOn w:val="Standard"/>
    <w:rsid w:val="004F237B"/>
    <w:pPr>
      <w:tabs>
        <w:tab w:val="right" w:pos="7083"/>
        <w:tab w:val="right" w:pos="8640"/>
      </w:tabs>
      <w:spacing w:line="180" w:lineRule="atLeast"/>
    </w:pPr>
    <w:rPr>
      <w:b/>
      <w:color w:val="E1000F"/>
      <w:sz w:val="14"/>
    </w:rPr>
  </w:style>
  <w:style w:type="paragraph" w:customStyle="1" w:styleId="Intro">
    <w:name w:val="Intro"/>
    <w:basedOn w:val="Standard"/>
    <w:rsid w:val="006F1596"/>
    <w:pPr>
      <w:spacing w:after="300"/>
    </w:pPr>
    <w:rPr>
      <w:color w:val="415055"/>
      <w:sz w:val="24"/>
    </w:rPr>
  </w:style>
  <w:style w:type="paragraph" w:customStyle="1" w:styleId="NumBullet">
    <w:name w:val="Num_Bullet"/>
    <w:basedOn w:val="Standard"/>
    <w:rsid w:val="00576BC8"/>
    <w:pPr>
      <w:numPr>
        <w:numId w:val="1"/>
      </w:numPr>
      <w:tabs>
        <w:tab w:val="clear" w:pos="567"/>
        <w:tab w:val="left" w:pos="357"/>
      </w:tabs>
      <w:ind w:left="357" w:hanging="357"/>
    </w:pPr>
  </w:style>
  <w:style w:type="paragraph" w:customStyle="1" w:styleId="Page1Name">
    <w:name w:val="Page1_Name"/>
    <w:basedOn w:val="Standard"/>
    <w:rsid w:val="004F237B"/>
    <w:pPr>
      <w:spacing w:after="420" w:line="360" w:lineRule="atLeast"/>
    </w:pPr>
    <w:rPr>
      <w:b/>
      <w:sz w:val="30"/>
    </w:rPr>
  </w:style>
  <w:style w:type="paragraph" w:customStyle="1" w:styleId="Page1Title">
    <w:name w:val="Page1_Title"/>
    <w:basedOn w:val="Standard"/>
    <w:rsid w:val="004F237B"/>
    <w:pPr>
      <w:spacing w:line="228" w:lineRule="auto"/>
    </w:pPr>
    <w:rPr>
      <w:color w:val="E1000F"/>
      <w:sz w:val="90"/>
    </w:rPr>
  </w:style>
  <w:style w:type="paragraph" w:customStyle="1" w:styleId="Page1Author">
    <w:name w:val="Page1_Author"/>
    <w:basedOn w:val="Page1Name"/>
    <w:rsid w:val="004F237B"/>
    <w:pPr>
      <w:spacing w:before="240" w:after="0"/>
    </w:pPr>
    <w:rPr>
      <w:b w:val="0"/>
      <w:bCs/>
    </w:rPr>
  </w:style>
  <w:style w:type="table" w:styleId="Tabellenraster">
    <w:name w:val="Table Grid"/>
    <w:basedOn w:val="NormaleTabelle"/>
    <w:rsid w:val="004F237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Standard"/>
    <w:link w:val="InfoZchn"/>
    <w:rsid w:val="00EE59A4"/>
    <w:pPr>
      <w:spacing w:line="240" w:lineRule="atLeast"/>
    </w:pPr>
    <w:rPr>
      <w:sz w:val="13"/>
    </w:rPr>
  </w:style>
  <w:style w:type="character" w:customStyle="1" w:styleId="InfoZchn">
    <w:name w:val="Info Zchn"/>
    <w:link w:val="Info"/>
    <w:rsid w:val="003F6218"/>
    <w:rPr>
      <w:rFonts w:ascii="Arial" w:hAnsi="Arial"/>
      <w:sz w:val="13"/>
      <w:szCs w:val="24"/>
      <w:lang w:val="de-DE" w:eastAsia="en-US" w:bidi="ar-SA"/>
    </w:rPr>
  </w:style>
  <w:style w:type="paragraph" w:customStyle="1" w:styleId="Standard12pt">
    <w:name w:val="Standard_12pt"/>
    <w:basedOn w:val="Standard"/>
    <w:rsid w:val="0048435F"/>
    <w:pPr>
      <w:spacing w:line="300" w:lineRule="atLeast"/>
    </w:pPr>
    <w:rPr>
      <w:sz w:val="24"/>
    </w:rPr>
  </w:style>
  <w:style w:type="paragraph" w:customStyle="1" w:styleId="PRContact">
    <w:name w:val="_PR_Contact"/>
    <w:basedOn w:val="Standard"/>
    <w:rsid w:val="00CA7205"/>
    <w:pPr>
      <w:keepNext/>
      <w:keepLines/>
      <w:tabs>
        <w:tab w:val="left" w:pos="284"/>
        <w:tab w:val="left" w:pos="567"/>
        <w:tab w:val="left" w:pos="4451"/>
        <w:tab w:val="left" w:pos="4734"/>
        <w:tab w:val="left" w:pos="5018"/>
      </w:tabs>
      <w:spacing w:line="280" w:lineRule="exact"/>
    </w:pPr>
    <w:rPr>
      <w:rFonts w:cs="Arial"/>
      <w:szCs w:val="20"/>
      <w:lang w:eastAsia="de-DE"/>
    </w:rPr>
  </w:style>
  <w:style w:type="character" w:styleId="Hyperlink">
    <w:name w:val="Hyperlink"/>
    <w:rsid w:val="00CA7205"/>
    <w:rPr>
      <w:color w:val="000000"/>
      <w:u w:val="none"/>
    </w:rPr>
  </w:style>
  <w:style w:type="character" w:customStyle="1" w:styleId="KopfzeileZchn">
    <w:name w:val="Kopfzeile Zchn"/>
    <w:link w:val="Kopfzeile"/>
    <w:uiPriority w:val="99"/>
    <w:rsid w:val="006B22A9"/>
    <w:rPr>
      <w:rFonts w:ascii="Arial" w:hAnsi="Arial"/>
      <w:szCs w:val="24"/>
      <w:lang w:eastAsia="en-US"/>
    </w:rPr>
  </w:style>
  <w:style w:type="paragraph" w:styleId="Sprechblasentext">
    <w:name w:val="Balloon Text"/>
    <w:basedOn w:val="Standard"/>
    <w:link w:val="SprechblasentextZchn"/>
    <w:rsid w:val="006B22A9"/>
    <w:pPr>
      <w:spacing w:line="240" w:lineRule="auto"/>
    </w:pPr>
    <w:rPr>
      <w:rFonts w:ascii="Tahoma" w:hAnsi="Tahoma" w:cs="Tahoma"/>
      <w:sz w:val="16"/>
      <w:szCs w:val="16"/>
    </w:rPr>
  </w:style>
  <w:style w:type="character" w:customStyle="1" w:styleId="SprechblasentextZchn">
    <w:name w:val="Sprechblasentext Zchn"/>
    <w:link w:val="Sprechblasentext"/>
    <w:rsid w:val="006B22A9"/>
    <w:rPr>
      <w:rFonts w:ascii="Tahoma" w:hAnsi="Tahoma" w:cs="Tahoma"/>
      <w:sz w:val="16"/>
      <w:szCs w:val="16"/>
      <w:lang w:eastAsia="en-US"/>
    </w:rPr>
  </w:style>
  <w:style w:type="character" w:styleId="Kommentarzeichen">
    <w:name w:val="annotation reference"/>
    <w:rsid w:val="0068455B"/>
    <w:rPr>
      <w:sz w:val="16"/>
      <w:szCs w:val="16"/>
    </w:rPr>
  </w:style>
  <w:style w:type="paragraph" w:styleId="Kommentartext">
    <w:name w:val="annotation text"/>
    <w:basedOn w:val="Standard"/>
    <w:link w:val="KommentartextZchn"/>
    <w:rsid w:val="0068455B"/>
    <w:rPr>
      <w:szCs w:val="20"/>
    </w:rPr>
  </w:style>
  <w:style w:type="character" w:customStyle="1" w:styleId="KommentartextZchn">
    <w:name w:val="Kommentartext Zchn"/>
    <w:link w:val="Kommentartext"/>
    <w:rsid w:val="0068455B"/>
    <w:rPr>
      <w:rFonts w:ascii="Arial" w:hAnsi="Arial"/>
      <w:lang w:eastAsia="en-US"/>
    </w:rPr>
  </w:style>
  <w:style w:type="paragraph" w:styleId="Kommentarthema">
    <w:name w:val="annotation subject"/>
    <w:basedOn w:val="Kommentartext"/>
    <w:next w:val="Kommentartext"/>
    <w:link w:val="KommentarthemaZchn"/>
    <w:rsid w:val="0063375D"/>
    <w:rPr>
      <w:b/>
      <w:bCs/>
    </w:rPr>
  </w:style>
  <w:style w:type="character" w:customStyle="1" w:styleId="KommentarthemaZchn">
    <w:name w:val="Kommentarthema Zchn"/>
    <w:link w:val="Kommentarthema"/>
    <w:rsid w:val="0063375D"/>
    <w:rPr>
      <w:rFonts w:ascii="Arial" w:hAnsi="Arial"/>
      <w:b/>
      <w:bCs/>
      <w:lang w:eastAsia="en-US"/>
    </w:rPr>
  </w:style>
  <w:style w:type="paragraph" w:customStyle="1" w:styleId="FarbigeSchattierung-Akzent11">
    <w:name w:val="Farbige Schattierung - Akzent 11"/>
    <w:hidden/>
    <w:uiPriority w:val="71"/>
    <w:rsid w:val="00A3461F"/>
    <w:rPr>
      <w:rFonts w:ascii="Arial" w:hAnsi="Arial"/>
      <w:szCs w:val="24"/>
      <w:lang w:eastAsia="en-US"/>
    </w:rPr>
  </w:style>
  <w:style w:type="paragraph" w:styleId="Funotentext">
    <w:name w:val="footnote text"/>
    <w:basedOn w:val="Standard"/>
    <w:link w:val="FunotentextZchn"/>
    <w:unhideWhenUsed/>
    <w:rsid w:val="001301B5"/>
    <w:pPr>
      <w:spacing w:line="240" w:lineRule="auto"/>
    </w:pPr>
    <w:rPr>
      <w:sz w:val="24"/>
    </w:rPr>
  </w:style>
  <w:style w:type="character" w:customStyle="1" w:styleId="FunotentextZchn">
    <w:name w:val="Fußnotentext Zchn"/>
    <w:basedOn w:val="Absatz-Standardschriftart"/>
    <w:link w:val="Funotentext"/>
    <w:rsid w:val="001301B5"/>
    <w:rPr>
      <w:rFonts w:ascii="Arial" w:hAnsi="Arial"/>
      <w:sz w:val="24"/>
      <w:szCs w:val="24"/>
      <w:lang w:eastAsia="en-US"/>
    </w:rPr>
  </w:style>
  <w:style w:type="character" w:styleId="Funotenzeichen">
    <w:name w:val="footnote reference"/>
    <w:basedOn w:val="Absatz-Standardschriftart"/>
    <w:unhideWhenUsed/>
    <w:rsid w:val="001301B5"/>
    <w:rPr>
      <w:vertAlign w:val="superscript"/>
    </w:rPr>
  </w:style>
  <w:style w:type="paragraph" w:customStyle="1" w:styleId="Default">
    <w:name w:val="Default"/>
    <w:rsid w:val="00DF676D"/>
    <w:pPr>
      <w:autoSpaceDE w:val="0"/>
      <w:autoSpaceDN w:val="0"/>
      <w:adjustRightInd w:val="0"/>
    </w:pPr>
    <w:rPr>
      <w:rFonts w:ascii="Arial" w:eastAsiaTheme="minorHAnsi"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news.henkel.a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niela.sykora@henkel.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notes731C8B\HENKEL_DE_Pressemitteilung_111110.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004FF-7445-43F5-9899-A2C5D8A89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HENKEL_DE_Pressemitteilung_111110.dot</Template>
  <TotalTime>0</TotalTime>
  <Pages>2</Pages>
  <Words>599</Words>
  <Characters>3805</Characters>
  <Application>Microsoft Office Word</Application>
  <DocSecurity>4</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Pressemitteilung</vt:lpstr>
    </vt:vector>
  </TitlesOfParts>
  <Manager/>
  <Company>Henkel AG &amp; Co. KGaA</Company>
  <LinksUpToDate>false</LinksUpToDate>
  <CharactersWithSpaces>4396</CharactersWithSpaces>
  <SharedDoc>false</SharedDoc>
  <HyperlinkBase/>
  <HLinks>
    <vt:vector size="30" baseType="variant">
      <vt:variant>
        <vt:i4>1376314</vt:i4>
      </vt:variant>
      <vt:variant>
        <vt:i4>6</vt:i4>
      </vt:variant>
      <vt:variant>
        <vt:i4>0</vt:i4>
      </vt:variant>
      <vt:variant>
        <vt:i4>5</vt:i4>
      </vt:variant>
      <vt:variant>
        <vt:lpwstr>mailto:henkelbeautycare@achtung.de</vt:lpwstr>
      </vt:variant>
      <vt:variant>
        <vt:lpwstr/>
      </vt:variant>
      <vt:variant>
        <vt:i4>4653149</vt:i4>
      </vt:variant>
      <vt:variant>
        <vt:i4>3</vt:i4>
      </vt:variant>
      <vt:variant>
        <vt:i4>0</vt:i4>
      </vt:variant>
      <vt:variant>
        <vt:i4>5</vt:i4>
      </vt:variant>
      <vt:variant>
        <vt:lpwstr>mailto:annamaria.englebert@henkel.com</vt:lpwstr>
      </vt:variant>
      <vt:variant>
        <vt:lpwstr/>
      </vt:variant>
      <vt:variant>
        <vt:i4>6619165</vt:i4>
      </vt:variant>
      <vt:variant>
        <vt:i4>0</vt:i4>
      </vt:variant>
      <vt:variant>
        <vt:i4>0</vt:i4>
      </vt:variant>
      <vt:variant>
        <vt:i4>5</vt:i4>
      </vt:variant>
      <vt:variant>
        <vt:lpwstr>http://www.henkel.de/presse</vt:lpwstr>
      </vt:variant>
      <vt:variant>
        <vt:lpwstr/>
      </vt:variant>
      <vt:variant>
        <vt:i4>6357061</vt:i4>
      </vt:variant>
      <vt:variant>
        <vt:i4>-1</vt:i4>
      </vt:variant>
      <vt:variant>
        <vt:i4>2077</vt:i4>
      </vt:variant>
      <vt:variant>
        <vt:i4>1</vt:i4>
      </vt:variant>
      <vt:variant>
        <vt:lpwstr>Diadermine_Logo_PMs einsetzen</vt:lpwstr>
      </vt:variant>
      <vt:variant>
        <vt:lpwstr/>
      </vt:variant>
      <vt:variant>
        <vt:i4>6094850</vt:i4>
      </vt:variant>
      <vt:variant>
        <vt:i4>-1</vt:i4>
      </vt:variant>
      <vt:variant>
        <vt:i4>2078</vt:i4>
      </vt:variant>
      <vt:variant>
        <vt:i4>1</vt:i4>
      </vt:variant>
      <vt:variant>
        <vt:lpwstr>Schwarzkopf 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Annika Estrada</dc:creator>
  <cp:keywords/>
  <dc:description>Template: 2011-01-26</dc:description>
  <cp:lastModifiedBy>Daniela Sykora (ext)</cp:lastModifiedBy>
  <cp:revision>2</cp:revision>
  <cp:lastPrinted>2017-06-29T12:01:00Z</cp:lastPrinted>
  <dcterms:created xsi:type="dcterms:W3CDTF">2017-06-29T12:05:00Z</dcterms:created>
  <dcterms:modified xsi:type="dcterms:W3CDTF">2017-06-29T12:05:00Z</dcterms:modified>
  <cp:category/>
</cp:coreProperties>
</file>