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3048" w:rsidRPr="00FB086F" w:rsidRDefault="00D33048" w:rsidP="0067104C">
      <w:pPr>
        <w:pStyle w:val="Standard12pt"/>
        <w:jc w:val="right"/>
        <w:rPr>
          <w:rFonts w:cs="Arial"/>
        </w:rPr>
      </w:pPr>
    </w:p>
    <w:p w:rsidR="00097261" w:rsidRPr="00D33048" w:rsidRDefault="000B0985" w:rsidP="0067104C">
      <w:pPr>
        <w:pStyle w:val="Standard12pt"/>
        <w:jc w:val="right"/>
        <w:rPr>
          <w:rFonts w:cs="Arial"/>
        </w:rPr>
      </w:pPr>
      <w:r>
        <w:rPr>
          <w:rFonts w:cs="Arial"/>
        </w:rPr>
        <w:t>November</w:t>
      </w:r>
      <w:r w:rsidR="00181BAD" w:rsidRPr="00D33048">
        <w:rPr>
          <w:rFonts w:cs="Arial"/>
        </w:rPr>
        <w:t xml:space="preserve"> </w:t>
      </w:r>
      <w:r w:rsidR="00F21DDA" w:rsidRPr="00D33048">
        <w:rPr>
          <w:rFonts w:cs="Arial"/>
        </w:rPr>
        <w:t>201</w:t>
      </w:r>
      <w:r w:rsidR="00706B44" w:rsidRPr="00D33048">
        <w:rPr>
          <w:rFonts w:cs="Arial"/>
        </w:rPr>
        <w:t>8</w:t>
      </w:r>
    </w:p>
    <w:p w:rsidR="00272C49" w:rsidRPr="00D33048" w:rsidRDefault="00706B44" w:rsidP="00272C49">
      <w:pPr>
        <w:pStyle w:val="PRTopline"/>
        <w:rPr>
          <w:b/>
          <w:sz w:val="24"/>
          <w:szCs w:val="24"/>
        </w:rPr>
      </w:pPr>
      <w:r w:rsidRPr="00D33048">
        <w:rPr>
          <w:b/>
          <w:sz w:val="24"/>
          <w:szCs w:val="24"/>
        </w:rPr>
        <w:t>Intensiv</w:t>
      </w:r>
      <w:r w:rsidR="00882ECE">
        <w:rPr>
          <w:b/>
          <w:sz w:val="24"/>
          <w:szCs w:val="24"/>
        </w:rPr>
        <w:t xml:space="preserve"> Schwarz </w:t>
      </w:r>
      <w:r w:rsidR="00AB56F6">
        <w:rPr>
          <w:b/>
          <w:sz w:val="24"/>
          <w:szCs w:val="24"/>
        </w:rPr>
        <w:t>T</w:t>
      </w:r>
      <w:r w:rsidR="00813DB1" w:rsidRPr="00D33048">
        <w:rPr>
          <w:b/>
          <w:sz w:val="24"/>
          <w:szCs w:val="24"/>
        </w:rPr>
        <w:t xml:space="preserve">ücher von </w:t>
      </w:r>
      <w:r w:rsidR="00A57F06" w:rsidRPr="00D33048">
        <w:rPr>
          <w:b/>
          <w:sz w:val="24"/>
          <w:szCs w:val="24"/>
        </w:rPr>
        <w:t>K2r</w:t>
      </w:r>
      <w:r w:rsidR="000B0985" w:rsidRPr="00780831">
        <w:rPr>
          <w:b/>
          <w:color w:val="222222"/>
          <w:sz w:val="22"/>
          <w:szCs w:val="22"/>
        </w:rPr>
        <w:t>®</w:t>
      </w:r>
    </w:p>
    <w:p w:rsidR="00A57F06" w:rsidRPr="00D33048" w:rsidRDefault="00D33048" w:rsidP="000D623E">
      <w:pPr>
        <w:pStyle w:val="Default"/>
        <w:rPr>
          <w:b/>
          <w:bCs/>
          <w:sz w:val="36"/>
          <w:szCs w:val="36"/>
          <w:lang w:val="de-DE"/>
        </w:rPr>
      </w:pPr>
      <w:r w:rsidRPr="00D33048">
        <w:rPr>
          <w:b/>
          <w:bCs/>
          <w:sz w:val="36"/>
          <w:szCs w:val="36"/>
          <w:lang w:val="de-DE"/>
        </w:rPr>
        <w:t>K2r</w:t>
      </w:r>
      <w:r w:rsidR="00FB086F" w:rsidRPr="00780831">
        <w:rPr>
          <w:b/>
          <w:color w:val="222222"/>
          <w:sz w:val="22"/>
          <w:szCs w:val="22"/>
          <w:lang w:val="de-DE"/>
        </w:rPr>
        <w:t xml:space="preserve">® </w:t>
      </w:r>
      <w:r w:rsidR="009B029F">
        <w:rPr>
          <w:b/>
          <w:bCs/>
          <w:sz w:val="36"/>
          <w:szCs w:val="36"/>
          <w:lang w:val="de-DE"/>
        </w:rPr>
        <w:t>Intensiv Schwarz</w:t>
      </w:r>
      <w:r w:rsidR="002D0E85">
        <w:rPr>
          <w:b/>
          <w:bCs/>
          <w:sz w:val="36"/>
          <w:szCs w:val="36"/>
          <w:lang w:val="de-DE"/>
        </w:rPr>
        <w:t xml:space="preserve"> </w:t>
      </w:r>
      <w:r w:rsidR="009B029F">
        <w:rPr>
          <w:b/>
          <w:bCs/>
          <w:sz w:val="36"/>
          <w:szCs w:val="36"/>
          <w:lang w:val="de-DE"/>
        </w:rPr>
        <w:t xml:space="preserve">Tücher </w:t>
      </w:r>
      <w:r w:rsidRPr="00D33048">
        <w:rPr>
          <w:b/>
          <w:bCs/>
          <w:sz w:val="36"/>
          <w:szCs w:val="36"/>
          <w:lang w:val="de-DE"/>
        </w:rPr>
        <w:t xml:space="preserve">schützen </w:t>
      </w:r>
      <w:r w:rsidR="009F61C6">
        <w:rPr>
          <w:b/>
          <w:bCs/>
          <w:sz w:val="36"/>
          <w:szCs w:val="36"/>
          <w:lang w:val="de-DE"/>
        </w:rPr>
        <w:t>schwarze</w:t>
      </w:r>
      <w:r w:rsidRPr="00D33048">
        <w:rPr>
          <w:b/>
          <w:bCs/>
          <w:sz w:val="36"/>
          <w:szCs w:val="36"/>
          <w:lang w:val="de-DE"/>
        </w:rPr>
        <w:t xml:space="preserve"> Wäsche vor dem Verbleichen</w:t>
      </w:r>
    </w:p>
    <w:p w:rsidR="00D33048" w:rsidRPr="00D33048" w:rsidRDefault="00D33048" w:rsidP="000D623E">
      <w:pPr>
        <w:pStyle w:val="Default"/>
        <w:rPr>
          <w:b/>
          <w:bCs/>
          <w:sz w:val="22"/>
          <w:szCs w:val="22"/>
          <w:lang w:val="de-DE"/>
        </w:rPr>
      </w:pPr>
    </w:p>
    <w:p w:rsidR="00D86704" w:rsidRDefault="009F61C6" w:rsidP="00457E8F">
      <w:pPr>
        <w:pStyle w:val="StandardWeb"/>
        <w:spacing w:before="0" w:beforeAutospacing="0" w:after="0" w:afterAutospacing="0"/>
        <w:jc w:val="both"/>
        <w:textAlignment w:val="baseline"/>
        <w:rPr>
          <w:rFonts w:ascii="Arial" w:hAnsi="Arial" w:cs="Calibri"/>
          <w:b/>
          <w:color w:val="000000"/>
          <w:kern w:val="24"/>
          <w:sz w:val="22"/>
          <w:szCs w:val="22"/>
          <w:lang w:val="de-DE"/>
        </w:rPr>
      </w:pPr>
      <w:r>
        <w:rPr>
          <w:rFonts w:ascii="Arial" w:hAnsi="Arial" w:cs="Calibri"/>
          <w:b/>
          <w:color w:val="000000"/>
          <w:kern w:val="24"/>
          <w:sz w:val="22"/>
          <w:szCs w:val="22"/>
          <w:lang w:val="de-DE"/>
        </w:rPr>
        <w:t>Viele</w:t>
      </w:r>
      <w:r w:rsidR="00D33048">
        <w:rPr>
          <w:rFonts w:ascii="Arial" w:hAnsi="Arial" w:cs="Calibri"/>
          <w:b/>
          <w:color w:val="000000"/>
          <w:kern w:val="24"/>
          <w:sz w:val="22"/>
          <w:szCs w:val="22"/>
          <w:lang w:val="de-DE"/>
        </w:rPr>
        <w:t xml:space="preserve"> Kleiderschränke sind gefüllt mit</w:t>
      </w:r>
      <w:r w:rsidR="00D33048" w:rsidRPr="00D33048">
        <w:rPr>
          <w:rFonts w:ascii="Arial" w:hAnsi="Arial" w:cs="Calibri"/>
          <w:b/>
          <w:color w:val="000000"/>
          <w:kern w:val="24"/>
          <w:sz w:val="22"/>
          <w:szCs w:val="22"/>
          <w:lang w:val="de-DE"/>
        </w:rPr>
        <w:t xml:space="preserve"> modischen dunklen und schwarzen </w:t>
      </w:r>
      <w:r w:rsidR="00D86704">
        <w:rPr>
          <w:rFonts w:ascii="Arial" w:hAnsi="Arial" w:cs="Calibri"/>
          <w:b/>
          <w:color w:val="000000"/>
          <w:kern w:val="24"/>
          <w:sz w:val="22"/>
          <w:szCs w:val="22"/>
          <w:lang w:val="de-DE"/>
        </w:rPr>
        <w:t>Lieblings-K</w:t>
      </w:r>
      <w:r w:rsidR="00D33048" w:rsidRPr="00D33048">
        <w:rPr>
          <w:rFonts w:ascii="Arial" w:hAnsi="Arial" w:cs="Calibri"/>
          <w:b/>
          <w:color w:val="000000"/>
          <w:kern w:val="24"/>
          <w:sz w:val="22"/>
          <w:szCs w:val="22"/>
          <w:lang w:val="de-DE"/>
        </w:rPr>
        <w:t>lei</w:t>
      </w:r>
      <w:r w:rsidR="00D33048">
        <w:rPr>
          <w:rFonts w:ascii="Arial" w:hAnsi="Arial" w:cs="Calibri"/>
          <w:b/>
          <w:color w:val="000000"/>
          <w:kern w:val="24"/>
          <w:sz w:val="22"/>
          <w:szCs w:val="22"/>
          <w:lang w:val="de-DE"/>
        </w:rPr>
        <w:t>dungsstücken</w:t>
      </w:r>
      <w:r w:rsidR="00706B44" w:rsidRPr="00D33048">
        <w:rPr>
          <w:rFonts w:ascii="Arial" w:hAnsi="Arial" w:cs="Calibri"/>
          <w:b/>
          <w:kern w:val="24"/>
          <w:sz w:val="22"/>
          <w:szCs w:val="22"/>
          <w:lang w:val="de-DE"/>
        </w:rPr>
        <w:t>.</w:t>
      </w:r>
      <w:r w:rsidR="00477694" w:rsidRPr="00D33048">
        <w:rPr>
          <w:rFonts w:ascii="Arial" w:hAnsi="Arial" w:cs="Calibri"/>
          <w:b/>
          <w:kern w:val="24"/>
          <w:sz w:val="22"/>
          <w:szCs w:val="22"/>
          <w:lang w:val="de-DE"/>
        </w:rPr>
        <w:t xml:space="preserve"> </w:t>
      </w:r>
      <w:r w:rsidR="00D86704" w:rsidRPr="00D86704">
        <w:rPr>
          <w:rFonts w:ascii="Arial" w:hAnsi="Arial" w:cs="Calibri"/>
          <w:b/>
          <w:kern w:val="24"/>
          <w:sz w:val="22"/>
          <w:szCs w:val="22"/>
          <w:lang w:val="de-DE"/>
        </w:rPr>
        <w:t xml:space="preserve">Laut </w:t>
      </w:r>
      <w:r>
        <w:rPr>
          <w:rFonts w:ascii="Arial" w:hAnsi="Arial" w:cs="Calibri"/>
          <w:b/>
          <w:kern w:val="24"/>
          <w:sz w:val="22"/>
          <w:szCs w:val="22"/>
          <w:lang w:val="de-DE"/>
        </w:rPr>
        <w:t>Studien</w:t>
      </w:r>
      <w:r w:rsidR="00D86704" w:rsidRPr="00D86704">
        <w:rPr>
          <w:rFonts w:ascii="Arial" w:hAnsi="Arial" w:cs="Calibri"/>
          <w:b/>
          <w:kern w:val="24"/>
          <w:sz w:val="22"/>
          <w:szCs w:val="22"/>
          <w:lang w:val="de-DE"/>
        </w:rPr>
        <w:t xml:space="preserve"> </w:t>
      </w:r>
      <w:r>
        <w:rPr>
          <w:rFonts w:ascii="Arial" w:hAnsi="Arial" w:cs="Calibri"/>
          <w:b/>
          <w:kern w:val="24"/>
          <w:sz w:val="22"/>
          <w:szCs w:val="22"/>
          <w:lang w:val="de-DE"/>
        </w:rPr>
        <w:t xml:space="preserve">von Henkel </w:t>
      </w:r>
      <w:r w:rsidR="00D86704" w:rsidRPr="00D86704">
        <w:rPr>
          <w:rFonts w:ascii="Arial" w:hAnsi="Arial" w:cs="Calibri"/>
          <w:b/>
          <w:kern w:val="24"/>
          <w:sz w:val="22"/>
          <w:szCs w:val="22"/>
          <w:lang w:val="de-DE"/>
        </w:rPr>
        <w:t xml:space="preserve">macht schwarze oder dunkle Kleidung fast ein </w:t>
      </w:r>
      <w:r w:rsidR="00D86704">
        <w:rPr>
          <w:rFonts w:ascii="Arial" w:hAnsi="Arial" w:cs="Calibri"/>
          <w:b/>
          <w:kern w:val="24"/>
          <w:sz w:val="22"/>
          <w:szCs w:val="22"/>
          <w:lang w:val="de-DE"/>
        </w:rPr>
        <w:t>Drittel des Wäschekorb</w:t>
      </w:r>
      <w:r>
        <w:rPr>
          <w:rFonts w:ascii="Arial" w:hAnsi="Arial" w:cs="Calibri"/>
          <w:b/>
          <w:kern w:val="24"/>
          <w:sz w:val="22"/>
          <w:szCs w:val="22"/>
          <w:lang w:val="de-DE"/>
        </w:rPr>
        <w:t>-Inhaltes</w:t>
      </w:r>
      <w:r w:rsidR="00D86704">
        <w:rPr>
          <w:rFonts w:ascii="Arial" w:hAnsi="Arial" w:cs="Calibri"/>
          <w:b/>
          <w:kern w:val="24"/>
          <w:sz w:val="22"/>
          <w:szCs w:val="22"/>
          <w:lang w:val="de-DE"/>
        </w:rPr>
        <w:t xml:space="preserve"> aus.</w:t>
      </w:r>
      <w:r w:rsidR="00477694">
        <w:rPr>
          <w:rStyle w:val="Funotenzeichen"/>
          <w:rFonts w:ascii="Arial" w:hAnsi="Arial" w:cs="Calibri"/>
          <w:b/>
          <w:kern w:val="24"/>
          <w:sz w:val="22"/>
          <w:szCs w:val="22"/>
        </w:rPr>
        <w:footnoteReference w:id="1"/>
      </w:r>
      <w:r w:rsidR="00706B44" w:rsidRPr="00D86704">
        <w:rPr>
          <w:rFonts w:ascii="Arial" w:hAnsi="Arial" w:cs="Calibri"/>
          <w:b/>
          <w:color w:val="000000"/>
          <w:kern w:val="24"/>
          <w:sz w:val="22"/>
          <w:szCs w:val="22"/>
          <w:lang w:val="de-DE"/>
        </w:rPr>
        <w:t xml:space="preserve"> </w:t>
      </w:r>
      <w:r w:rsidR="00D86704" w:rsidRPr="00D86704">
        <w:rPr>
          <w:rFonts w:ascii="Arial" w:hAnsi="Arial" w:cs="Calibri"/>
          <w:b/>
          <w:color w:val="000000"/>
          <w:kern w:val="24"/>
          <w:sz w:val="22"/>
          <w:szCs w:val="22"/>
          <w:lang w:val="de-DE"/>
        </w:rPr>
        <w:t>Nach und nach aber verlieren viele Lieblingsteile</w:t>
      </w:r>
      <w:r w:rsidR="00D86704">
        <w:rPr>
          <w:rFonts w:ascii="Arial" w:hAnsi="Arial" w:cs="Calibri"/>
          <w:b/>
          <w:color w:val="000000"/>
          <w:kern w:val="24"/>
          <w:sz w:val="22"/>
          <w:szCs w:val="22"/>
          <w:lang w:val="de-DE"/>
        </w:rPr>
        <w:t xml:space="preserve"> durch oftmaliges Waschen</w:t>
      </w:r>
      <w:r w:rsidR="00D86704" w:rsidRPr="00D86704">
        <w:rPr>
          <w:rFonts w:ascii="Arial" w:hAnsi="Arial" w:cs="Calibri"/>
          <w:b/>
          <w:color w:val="000000"/>
          <w:kern w:val="24"/>
          <w:sz w:val="22"/>
          <w:szCs w:val="22"/>
          <w:lang w:val="de-DE"/>
        </w:rPr>
        <w:t xml:space="preserve"> ihre ursprüngliche Farbintensität und Strahlkraft</w:t>
      </w:r>
      <w:r>
        <w:rPr>
          <w:rFonts w:ascii="Arial" w:hAnsi="Arial" w:cs="Calibri"/>
          <w:b/>
          <w:color w:val="000000"/>
          <w:kern w:val="24"/>
          <w:sz w:val="22"/>
          <w:szCs w:val="22"/>
          <w:lang w:val="de-DE"/>
        </w:rPr>
        <w:t>.</w:t>
      </w:r>
      <w:r w:rsidR="00D86704" w:rsidRPr="00D86704">
        <w:rPr>
          <w:rFonts w:ascii="Arial" w:hAnsi="Arial" w:cs="Calibri"/>
          <w:b/>
          <w:color w:val="000000"/>
          <w:kern w:val="24"/>
          <w:sz w:val="22"/>
          <w:szCs w:val="22"/>
          <w:lang w:val="de-DE"/>
        </w:rPr>
        <w:t xml:space="preserve"> </w:t>
      </w:r>
      <w:r>
        <w:rPr>
          <w:rFonts w:ascii="Arial" w:hAnsi="Arial" w:cs="Calibri"/>
          <w:b/>
          <w:color w:val="000000"/>
          <w:kern w:val="24"/>
          <w:sz w:val="22"/>
          <w:szCs w:val="22"/>
          <w:lang w:val="de-DE"/>
        </w:rPr>
        <w:t>Die</w:t>
      </w:r>
      <w:r w:rsidR="00D86704" w:rsidRPr="00D86704">
        <w:rPr>
          <w:rFonts w:ascii="Arial" w:hAnsi="Arial" w:cs="Calibri"/>
          <w:b/>
          <w:color w:val="000000"/>
          <w:kern w:val="24"/>
          <w:sz w:val="22"/>
          <w:szCs w:val="22"/>
          <w:lang w:val="de-DE"/>
        </w:rPr>
        <w:t xml:space="preserve"> n</w:t>
      </w:r>
      <w:r w:rsidR="00D86704">
        <w:rPr>
          <w:rFonts w:ascii="Arial" w:hAnsi="Arial" w:cs="Calibri"/>
          <w:b/>
          <w:color w:val="000000"/>
          <w:kern w:val="24"/>
          <w:sz w:val="22"/>
          <w:szCs w:val="22"/>
          <w:lang w:val="de-DE"/>
        </w:rPr>
        <w:t>euen K2r</w:t>
      </w:r>
      <w:r w:rsidR="000B0985" w:rsidRPr="00780831">
        <w:rPr>
          <w:b/>
          <w:color w:val="222222"/>
          <w:sz w:val="22"/>
          <w:szCs w:val="22"/>
          <w:lang w:val="de-DE"/>
        </w:rPr>
        <w:t>®</w:t>
      </w:r>
      <w:r w:rsidR="00D86704">
        <w:rPr>
          <w:rFonts w:ascii="Arial" w:hAnsi="Arial" w:cs="Calibri"/>
          <w:b/>
          <w:color w:val="000000"/>
          <w:kern w:val="24"/>
          <w:sz w:val="22"/>
          <w:szCs w:val="22"/>
          <w:lang w:val="de-DE"/>
        </w:rPr>
        <w:t xml:space="preserve"> </w:t>
      </w:r>
      <w:r w:rsidR="009B029F" w:rsidRPr="00FB086F">
        <w:rPr>
          <w:rFonts w:ascii="Arial" w:hAnsi="Arial" w:cs="Calibri"/>
          <w:b/>
          <w:color w:val="000000"/>
          <w:kern w:val="24"/>
          <w:sz w:val="22"/>
          <w:szCs w:val="22"/>
          <w:lang w:val="de-DE"/>
        </w:rPr>
        <w:t>Intensiv Schwarz</w:t>
      </w:r>
      <w:r w:rsidR="002D0E85">
        <w:rPr>
          <w:rFonts w:ascii="Arial" w:hAnsi="Arial" w:cs="Calibri"/>
          <w:b/>
          <w:color w:val="000000"/>
          <w:kern w:val="24"/>
          <w:sz w:val="22"/>
          <w:szCs w:val="22"/>
          <w:lang w:val="de-DE"/>
        </w:rPr>
        <w:t xml:space="preserve"> </w:t>
      </w:r>
      <w:r w:rsidR="009B029F">
        <w:rPr>
          <w:rFonts w:ascii="Arial" w:hAnsi="Arial" w:cs="Calibri"/>
          <w:b/>
          <w:color w:val="000000"/>
          <w:kern w:val="24"/>
          <w:sz w:val="22"/>
          <w:szCs w:val="22"/>
          <w:lang w:val="de-DE"/>
        </w:rPr>
        <w:t>Tücher</w:t>
      </w:r>
      <w:r w:rsidR="00D86704">
        <w:rPr>
          <w:rFonts w:ascii="Arial" w:hAnsi="Arial" w:cs="Calibri"/>
          <w:b/>
          <w:color w:val="000000"/>
          <w:kern w:val="24"/>
          <w:sz w:val="22"/>
          <w:szCs w:val="22"/>
          <w:lang w:val="de-DE"/>
        </w:rPr>
        <w:t xml:space="preserve"> </w:t>
      </w:r>
      <w:r>
        <w:rPr>
          <w:rFonts w:ascii="Arial" w:hAnsi="Arial" w:cs="Calibri"/>
          <w:b/>
          <w:color w:val="000000"/>
          <w:kern w:val="24"/>
          <w:sz w:val="22"/>
          <w:szCs w:val="22"/>
          <w:lang w:val="de-DE"/>
        </w:rPr>
        <w:t>schaffen</w:t>
      </w:r>
      <w:r w:rsidR="00AB56F6">
        <w:rPr>
          <w:rFonts w:ascii="Arial" w:hAnsi="Arial" w:cs="Calibri"/>
          <w:b/>
          <w:color w:val="000000"/>
          <w:kern w:val="24"/>
          <w:sz w:val="22"/>
          <w:szCs w:val="22"/>
          <w:lang w:val="de-DE"/>
        </w:rPr>
        <w:t xml:space="preserve"> dagegen nun Abhilfe</w:t>
      </w:r>
      <w:r w:rsidR="00D86704">
        <w:rPr>
          <w:rFonts w:ascii="Arial" w:hAnsi="Arial" w:cs="Calibri"/>
          <w:b/>
          <w:color w:val="000000"/>
          <w:kern w:val="24"/>
          <w:sz w:val="22"/>
          <w:szCs w:val="22"/>
          <w:lang w:val="de-DE"/>
        </w:rPr>
        <w:t>.</w:t>
      </w:r>
    </w:p>
    <w:p w:rsidR="00D86704" w:rsidRDefault="00D86704" w:rsidP="00457E8F">
      <w:pPr>
        <w:pStyle w:val="StandardWeb"/>
        <w:spacing w:before="0" w:beforeAutospacing="0" w:after="0" w:afterAutospacing="0"/>
        <w:jc w:val="both"/>
        <w:textAlignment w:val="baseline"/>
        <w:rPr>
          <w:rFonts w:ascii="Arial" w:hAnsi="Arial" w:cs="Calibri"/>
          <w:color w:val="000000"/>
          <w:kern w:val="24"/>
          <w:sz w:val="22"/>
          <w:szCs w:val="22"/>
          <w:lang w:val="de-DE"/>
        </w:rPr>
      </w:pPr>
    </w:p>
    <w:p w:rsidR="00477694" w:rsidRPr="00E3138A" w:rsidRDefault="00D86704" w:rsidP="00457E8F">
      <w:pPr>
        <w:pStyle w:val="StandardWeb"/>
        <w:spacing w:before="0" w:beforeAutospacing="0" w:after="0" w:afterAutospacing="0"/>
        <w:jc w:val="both"/>
        <w:textAlignment w:val="baseline"/>
        <w:rPr>
          <w:rFonts w:ascii="Arial" w:hAnsi="Arial" w:cs="Calibri"/>
          <w:color w:val="000000"/>
          <w:kern w:val="24"/>
          <w:sz w:val="22"/>
          <w:szCs w:val="22"/>
          <w:lang w:val="de-DE"/>
        </w:rPr>
      </w:pPr>
      <w:r w:rsidRPr="00E3138A">
        <w:rPr>
          <w:rFonts w:ascii="Arial" w:hAnsi="Arial" w:cs="Calibri"/>
          <w:color w:val="000000"/>
          <w:kern w:val="24"/>
          <w:sz w:val="22"/>
          <w:szCs w:val="22"/>
          <w:lang w:val="de-DE"/>
        </w:rPr>
        <w:t xml:space="preserve">Die neuen </w:t>
      </w:r>
      <w:r w:rsidR="009B029F">
        <w:rPr>
          <w:rFonts w:ascii="Arial" w:hAnsi="Arial" w:cs="Calibri"/>
          <w:b/>
          <w:color w:val="000000"/>
          <w:kern w:val="24"/>
          <w:sz w:val="22"/>
          <w:szCs w:val="22"/>
          <w:lang w:val="de-DE"/>
        </w:rPr>
        <w:t>K2r</w:t>
      </w:r>
      <w:r w:rsidR="000B0985" w:rsidRPr="00780831">
        <w:rPr>
          <w:b/>
          <w:color w:val="222222"/>
          <w:sz w:val="22"/>
          <w:szCs w:val="22"/>
          <w:lang w:val="de-DE"/>
        </w:rPr>
        <w:t>®</w:t>
      </w:r>
      <w:r w:rsidR="009B029F">
        <w:rPr>
          <w:rFonts w:ascii="Arial" w:hAnsi="Arial" w:cs="Calibri"/>
          <w:b/>
          <w:color w:val="000000"/>
          <w:kern w:val="24"/>
          <w:sz w:val="22"/>
          <w:szCs w:val="22"/>
          <w:lang w:val="de-DE"/>
        </w:rPr>
        <w:t xml:space="preserve"> </w:t>
      </w:r>
      <w:r w:rsidR="009B029F" w:rsidRPr="007A4229">
        <w:rPr>
          <w:rFonts w:ascii="Arial" w:hAnsi="Arial" w:cs="Calibri"/>
          <w:b/>
          <w:color w:val="000000"/>
          <w:kern w:val="24"/>
          <w:sz w:val="22"/>
          <w:szCs w:val="22"/>
          <w:lang w:val="de-DE"/>
        </w:rPr>
        <w:t>Intensiv Schwarz</w:t>
      </w:r>
      <w:r w:rsidR="009B029F">
        <w:rPr>
          <w:rFonts w:ascii="Arial" w:hAnsi="Arial" w:cs="Calibri"/>
          <w:b/>
          <w:color w:val="000000"/>
          <w:kern w:val="24"/>
          <w:sz w:val="22"/>
          <w:szCs w:val="22"/>
          <w:lang w:val="de-DE"/>
        </w:rPr>
        <w:t xml:space="preserve"> Tücher </w:t>
      </w:r>
      <w:r w:rsidR="00AB56F6">
        <w:rPr>
          <w:rFonts w:ascii="Arial" w:hAnsi="Arial" w:cs="Calibri"/>
          <w:color w:val="000000"/>
          <w:kern w:val="24"/>
          <w:sz w:val="22"/>
          <w:szCs w:val="22"/>
          <w:lang w:val="de-DE"/>
        </w:rPr>
        <w:t>helfen,</w:t>
      </w:r>
      <w:r w:rsidRPr="00E3138A">
        <w:rPr>
          <w:rFonts w:ascii="Arial" w:hAnsi="Arial" w:cs="Calibri"/>
          <w:color w:val="000000"/>
          <w:kern w:val="24"/>
          <w:sz w:val="22"/>
          <w:szCs w:val="22"/>
          <w:lang w:val="de-DE"/>
        </w:rPr>
        <w:t xml:space="preserve"> die </w:t>
      </w:r>
      <w:r w:rsidR="00E3138A" w:rsidRPr="00E3138A">
        <w:rPr>
          <w:rFonts w:ascii="Arial" w:hAnsi="Arial" w:cs="Calibri"/>
          <w:color w:val="000000"/>
          <w:kern w:val="24"/>
          <w:sz w:val="22"/>
          <w:szCs w:val="22"/>
          <w:lang w:val="de-DE"/>
        </w:rPr>
        <w:t>Intensität von dunklen und schwarzen Kleidungsstücke</w:t>
      </w:r>
      <w:r w:rsidR="00E3138A">
        <w:rPr>
          <w:rFonts w:ascii="Arial" w:hAnsi="Arial" w:cs="Calibri"/>
          <w:color w:val="000000"/>
          <w:kern w:val="24"/>
          <w:sz w:val="22"/>
          <w:szCs w:val="22"/>
          <w:lang w:val="de-DE"/>
        </w:rPr>
        <w:t>n zu schützen – ohne spezielle Waschmittel für dunkle Wäsche zu verwenden.</w:t>
      </w:r>
      <w:r w:rsidR="00AB56F6">
        <w:rPr>
          <w:rFonts w:ascii="Arial" w:hAnsi="Arial" w:cs="Calibri"/>
          <w:color w:val="000000"/>
          <w:kern w:val="24"/>
          <w:sz w:val="22"/>
          <w:szCs w:val="22"/>
          <w:lang w:val="de-DE"/>
        </w:rPr>
        <w:t xml:space="preserve"> </w:t>
      </w:r>
      <w:r w:rsidR="00E3138A" w:rsidRPr="00E3138A">
        <w:rPr>
          <w:rFonts w:ascii="Arial" w:hAnsi="Arial" w:cs="Calibri"/>
          <w:color w:val="000000"/>
          <w:kern w:val="24"/>
          <w:sz w:val="22"/>
          <w:szCs w:val="22"/>
          <w:lang w:val="de-DE"/>
        </w:rPr>
        <w:t>Genau wie die Farb-Fänger</w:t>
      </w:r>
      <w:r w:rsidR="009F61C6">
        <w:rPr>
          <w:rFonts w:ascii="Arial" w:hAnsi="Arial" w:cs="Calibri"/>
          <w:color w:val="000000"/>
          <w:kern w:val="24"/>
          <w:sz w:val="22"/>
          <w:szCs w:val="22"/>
          <w:lang w:val="de-DE"/>
        </w:rPr>
        <w:t>-</w:t>
      </w:r>
      <w:r w:rsidR="00E3138A" w:rsidRPr="00E3138A">
        <w:rPr>
          <w:rFonts w:ascii="Arial" w:hAnsi="Arial" w:cs="Calibri"/>
          <w:color w:val="000000"/>
          <w:kern w:val="24"/>
          <w:sz w:val="22"/>
          <w:szCs w:val="22"/>
          <w:lang w:val="de-DE"/>
        </w:rPr>
        <w:t xml:space="preserve">Tücher, die 2016 eingeführt wurden, können die </w:t>
      </w:r>
      <w:r w:rsidR="009B029F">
        <w:rPr>
          <w:rFonts w:ascii="Arial" w:hAnsi="Arial" w:cs="Calibri"/>
          <w:b/>
          <w:color w:val="000000"/>
          <w:kern w:val="24"/>
          <w:sz w:val="22"/>
          <w:szCs w:val="22"/>
          <w:lang w:val="de-DE"/>
        </w:rPr>
        <w:t>K2r</w:t>
      </w:r>
      <w:r w:rsidR="000B0985" w:rsidRPr="00780831">
        <w:rPr>
          <w:b/>
          <w:color w:val="222222"/>
          <w:sz w:val="22"/>
          <w:szCs w:val="22"/>
          <w:lang w:val="de-DE"/>
        </w:rPr>
        <w:t>®</w:t>
      </w:r>
      <w:r w:rsidR="009B029F">
        <w:rPr>
          <w:rFonts w:ascii="Arial" w:hAnsi="Arial" w:cs="Calibri"/>
          <w:b/>
          <w:color w:val="000000"/>
          <w:kern w:val="24"/>
          <w:sz w:val="22"/>
          <w:szCs w:val="22"/>
          <w:lang w:val="de-DE"/>
        </w:rPr>
        <w:t xml:space="preserve"> </w:t>
      </w:r>
      <w:r w:rsidR="009B029F" w:rsidRPr="007A4229">
        <w:rPr>
          <w:rFonts w:ascii="Arial" w:hAnsi="Arial" w:cs="Calibri"/>
          <w:b/>
          <w:color w:val="000000"/>
          <w:kern w:val="24"/>
          <w:sz w:val="22"/>
          <w:szCs w:val="22"/>
          <w:lang w:val="de-DE"/>
        </w:rPr>
        <w:t>Intensiv Schwarz</w:t>
      </w:r>
      <w:r w:rsidR="002D0E85">
        <w:rPr>
          <w:rFonts w:ascii="Arial" w:hAnsi="Arial" w:cs="Calibri"/>
          <w:b/>
          <w:color w:val="000000"/>
          <w:kern w:val="24"/>
          <w:sz w:val="22"/>
          <w:szCs w:val="22"/>
          <w:lang w:val="de-DE"/>
        </w:rPr>
        <w:t xml:space="preserve"> </w:t>
      </w:r>
      <w:r w:rsidR="009B029F">
        <w:rPr>
          <w:rFonts w:ascii="Arial" w:hAnsi="Arial" w:cs="Calibri"/>
          <w:b/>
          <w:color w:val="000000"/>
          <w:kern w:val="24"/>
          <w:sz w:val="22"/>
          <w:szCs w:val="22"/>
          <w:lang w:val="de-DE"/>
        </w:rPr>
        <w:t xml:space="preserve">Tücher </w:t>
      </w:r>
      <w:r w:rsidR="00E3138A">
        <w:rPr>
          <w:rFonts w:ascii="Arial" w:hAnsi="Arial" w:cs="Calibri"/>
          <w:color w:val="000000"/>
          <w:kern w:val="24"/>
          <w:sz w:val="22"/>
          <w:szCs w:val="22"/>
          <w:lang w:val="de-DE"/>
        </w:rPr>
        <w:t xml:space="preserve">in Verbindung mit </w:t>
      </w:r>
      <w:r w:rsidR="00AB56F6">
        <w:rPr>
          <w:rFonts w:ascii="Arial" w:hAnsi="Arial" w:cs="Calibri"/>
          <w:color w:val="000000"/>
          <w:kern w:val="24"/>
          <w:sz w:val="22"/>
          <w:szCs w:val="22"/>
          <w:lang w:val="de-DE"/>
        </w:rPr>
        <w:t>dem gewohnten</w:t>
      </w:r>
      <w:r w:rsidR="00E3138A">
        <w:rPr>
          <w:rFonts w:ascii="Arial" w:hAnsi="Arial" w:cs="Calibri"/>
          <w:color w:val="000000"/>
          <w:kern w:val="24"/>
          <w:sz w:val="22"/>
          <w:szCs w:val="22"/>
          <w:lang w:val="de-DE"/>
        </w:rPr>
        <w:t xml:space="preserve"> Waschmittel verwendet werden.</w:t>
      </w:r>
      <w:r w:rsidR="00477694" w:rsidRPr="00E3138A">
        <w:rPr>
          <w:rFonts w:ascii="Arial" w:hAnsi="Arial" w:cs="Calibri"/>
          <w:color w:val="000000"/>
          <w:kern w:val="24"/>
          <w:sz w:val="22"/>
          <w:szCs w:val="22"/>
          <w:lang w:val="de-DE"/>
        </w:rPr>
        <w:t xml:space="preserve"> </w:t>
      </w:r>
    </w:p>
    <w:p w:rsidR="00477694" w:rsidRPr="00E3138A" w:rsidRDefault="00477694" w:rsidP="00477694">
      <w:pPr>
        <w:pStyle w:val="StandardWeb"/>
        <w:spacing w:before="0" w:beforeAutospacing="0" w:after="0" w:afterAutospacing="0"/>
        <w:textAlignment w:val="baseline"/>
        <w:rPr>
          <w:rFonts w:ascii="Arial" w:hAnsi="Arial" w:cs="Calibri"/>
          <w:color w:val="000000"/>
          <w:kern w:val="24"/>
          <w:sz w:val="22"/>
          <w:szCs w:val="22"/>
          <w:lang w:val="de-DE"/>
        </w:rPr>
      </w:pPr>
    </w:p>
    <w:p w:rsidR="002E4AED" w:rsidRPr="00AB56F6" w:rsidRDefault="00E3138A" w:rsidP="00AB56F6">
      <w:pPr>
        <w:pStyle w:val="Listenabsatz"/>
        <w:spacing w:line="252" w:lineRule="auto"/>
        <w:ind w:left="0"/>
        <w:jc w:val="both"/>
        <w:textAlignment w:val="baseline"/>
        <w:rPr>
          <w:rFonts w:ascii="Arial" w:hAnsi="Arial" w:cs="Arial"/>
          <w:color w:val="000000"/>
          <w:kern w:val="24"/>
          <w:sz w:val="22"/>
          <w:szCs w:val="22"/>
          <w:lang w:val="de-DE"/>
        </w:rPr>
      </w:pPr>
      <w:r w:rsidRPr="00E3138A">
        <w:rPr>
          <w:rFonts w:ascii="Arial" w:hAnsi="Arial" w:cs="Calibri"/>
          <w:color w:val="000000"/>
          <w:kern w:val="24"/>
          <w:sz w:val="22"/>
          <w:szCs w:val="22"/>
          <w:lang w:val="de-DE"/>
        </w:rPr>
        <w:t xml:space="preserve">Die </w:t>
      </w:r>
      <w:r w:rsidR="009B029F" w:rsidRPr="00FB086F">
        <w:rPr>
          <w:rFonts w:ascii="Arial" w:hAnsi="Arial" w:cs="Calibri"/>
          <w:color w:val="000000"/>
          <w:kern w:val="24"/>
          <w:sz w:val="22"/>
          <w:szCs w:val="22"/>
          <w:lang w:val="de-DE"/>
        </w:rPr>
        <w:t>K2r</w:t>
      </w:r>
      <w:r w:rsidR="000B0985" w:rsidRPr="00780831">
        <w:rPr>
          <w:b/>
          <w:color w:val="222222"/>
          <w:sz w:val="22"/>
          <w:szCs w:val="22"/>
          <w:lang w:val="de-DE"/>
        </w:rPr>
        <w:t>®</w:t>
      </w:r>
      <w:r w:rsidR="009B029F" w:rsidRPr="00FB086F">
        <w:rPr>
          <w:rFonts w:ascii="Arial" w:hAnsi="Arial" w:cs="Calibri"/>
          <w:color w:val="000000"/>
          <w:kern w:val="24"/>
          <w:sz w:val="22"/>
          <w:szCs w:val="22"/>
          <w:lang w:val="de-DE"/>
        </w:rPr>
        <w:t xml:space="preserve"> </w:t>
      </w:r>
      <w:proofErr w:type="gramStart"/>
      <w:r w:rsidR="009B029F" w:rsidRPr="00FB086F">
        <w:rPr>
          <w:rFonts w:ascii="Arial" w:hAnsi="Arial" w:cs="Calibri"/>
          <w:color w:val="000000"/>
          <w:kern w:val="24"/>
          <w:sz w:val="22"/>
          <w:szCs w:val="22"/>
          <w:lang w:val="de-DE"/>
        </w:rPr>
        <w:t>Intensiv</w:t>
      </w:r>
      <w:proofErr w:type="gramEnd"/>
      <w:r w:rsidR="009B029F" w:rsidRPr="00FB086F">
        <w:rPr>
          <w:rFonts w:ascii="Arial" w:hAnsi="Arial" w:cs="Calibri"/>
          <w:color w:val="000000"/>
          <w:kern w:val="24"/>
          <w:sz w:val="22"/>
          <w:szCs w:val="22"/>
          <w:lang w:val="de-DE"/>
        </w:rPr>
        <w:t xml:space="preserve"> Schwarz-</w:t>
      </w:r>
      <w:r w:rsidRPr="00E3138A">
        <w:rPr>
          <w:rFonts w:ascii="Arial" w:hAnsi="Arial" w:cs="Calibri"/>
          <w:color w:val="000000"/>
          <w:kern w:val="24"/>
          <w:sz w:val="22"/>
          <w:szCs w:val="22"/>
          <w:lang w:val="de-DE"/>
        </w:rPr>
        <w:t xml:space="preserve">Formel </w:t>
      </w:r>
      <w:r w:rsidR="00AB56F6">
        <w:rPr>
          <w:rFonts w:ascii="Arial" w:hAnsi="Arial" w:cs="Calibri"/>
          <w:color w:val="000000"/>
          <w:kern w:val="24"/>
          <w:sz w:val="22"/>
          <w:szCs w:val="22"/>
          <w:lang w:val="de-DE"/>
        </w:rPr>
        <w:t xml:space="preserve">mit </w:t>
      </w:r>
      <w:proofErr w:type="spellStart"/>
      <w:r w:rsidR="00AB56F6">
        <w:rPr>
          <w:rFonts w:ascii="Arial" w:hAnsi="Arial" w:cs="Calibri"/>
          <w:color w:val="000000"/>
          <w:kern w:val="24"/>
          <w:sz w:val="22"/>
          <w:szCs w:val="22"/>
          <w:lang w:val="de-DE"/>
        </w:rPr>
        <w:t>Cellulase</w:t>
      </w:r>
      <w:proofErr w:type="spellEnd"/>
      <w:r w:rsidR="00AB56F6">
        <w:rPr>
          <w:rFonts w:ascii="Arial" w:hAnsi="Arial" w:cs="Calibri"/>
          <w:color w:val="000000"/>
          <w:kern w:val="24"/>
          <w:sz w:val="22"/>
          <w:szCs w:val="22"/>
          <w:lang w:val="de-DE"/>
        </w:rPr>
        <w:t xml:space="preserve">-Enzymen </w:t>
      </w:r>
      <w:r w:rsidRPr="00E3138A">
        <w:rPr>
          <w:rFonts w:ascii="Arial" w:hAnsi="Arial" w:cs="Calibri"/>
          <w:color w:val="000000"/>
          <w:kern w:val="24"/>
          <w:sz w:val="22"/>
          <w:szCs w:val="22"/>
          <w:lang w:val="de-DE"/>
        </w:rPr>
        <w:t>glättet beschädigte Fasern</w:t>
      </w:r>
      <w:r w:rsidR="00AB56F6">
        <w:rPr>
          <w:rFonts w:ascii="Arial" w:hAnsi="Arial" w:cs="Calibri"/>
          <w:color w:val="000000"/>
          <w:kern w:val="24"/>
          <w:sz w:val="22"/>
          <w:szCs w:val="22"/>
          <w:lang w:val="de-DE"/>
        </w:rPr>
        <w:t>,</w:t>
      </w:r>
      <w:r w:rsidRPr="00E3138A">
        <w:rPr>
          <w:rFonts w:ascii="Arial" w:hAnsi="Arial" w:cs="Calibri"/>
          <w:color w:val="000000"/>
          <w:kern w:val="24"/>
          <w:sz w:val="22"/>
          <w:szCs w:val="22"/>
          <w:lang w:val="de-DE"/>
        </w:rPr>
        <w:t xml:space="preserve"> die für den Verlust der Farbintensität der dunklen Kleidungsstücke verantwortlich sind</w:t>
      </w:r>
      <w:r w:rsidR="00AB56F6">
        <w:rPr>
          <w:rFonts w:ascii="Arial" w:hAnsi="Arial" w:cs="Calibri"/>
          <w:color w:val="000000"/>
          <w:kern w:val="24"/>
          <w:sz w:val="22"/>
          <w:szCs w:val="22"/>
          <w:lang w:val="de-DE"/>
        </w:rPr>
        <w:t>,</w:t>
      </w:r>
      <w:r w:rsidRPr="00E3138A">
        <w:rPr>
          <w:rFonts w:ascii="Arial" w:hAnsi="Arial" w:cs="Calibri"/>
          <w:color w:val="000000"/>
          <w:kern w:val="24"/>
          <w:sz w:val="22"/>
          <w:szCs w:val="22"/>
          <w:lang w:val="de-DE"/>
        </w:rPr>
        <w:t xml:space="preserve"> und schütz</w:t>
      </w:r>
      <w:r w:rsidR="00AB56F6">
        <w:rPr>
          <w:rFonts w:ascii="Arial" w:hAnsi="Arial" w:cs="Calibri"/>
          <w:color w:val="000000"/>
          <w:kern w:val="24"/>
          <w:sz w:val="22"/>
          <w:szCs w:val="22"/>
          <w:lang w:val="de-DE"/>
        </w:rPr>
        <w:t>t</w:t>
      </w:r>
      <w:r w:rsidRPr="00E3138A">
        <w:rPr>
          <w:rFonts w:ascii="Arial" w:hAnsi="Arial" w:cs="Calibri"/>
          <w:color w:val="000000"/>
          <w:kern w:val="24"/>
          <w:sz w:val="22"/>
          <w:szCs w:val="22"/>
          <w:lang w:val="de-DE"/>
        </w:rPr>
        <w:t xml:space="preserve"> sie vor </w:t>
      </w:r>
      <w:r>
        <w:rPr>
          <w:rFonts w:ascii="Arial" w:hAnsi="Arial" w:cs="Calibri"/>
          <w:color w:val="000000"/>
          <w:kern w:val="24"/>
          <w:sz w:val="22"/>
          <w:szCs w:val="22"/>
          <w:lang w:val="de-DE"/>
        </w:rPr>
        <w:t>dem Verblassen</w:t>
      </w:r>
      <w:r w:rsidR="009F61C6">
        <w:rPr>
          <w:rFonts w:ascii="Arial" w:hAnsi="Arial" w:cs="Calibri"/>
          <w:color w:val="000000"/>
          <w:kern w:val="24"/>
          <w:sz w:val="22"/>
          <w:szCs w:val="22"/>
          <w:lang w:val="de-DE"/>
        </w:rPr>
        <w:t>.</w:t>
      </w:r>
      <w:r>
        <w:rPr>
          <w:rFonts w:ascii="Arial" w:hAnsi="Arial" w:cs="Calibri"/>
          <w:color w:val="000000"/>
          <w:kern w:val="24"/>
          <w:sz w:val="22"/>
          <w:szCs w:val="22"/>
          <w:lang w:val="de-DE"/>
        </w:rPr>
        <w:t xml:space="preserve"> </w:t>
      </w:r>
      <w:r w:rsidR="009F61C6">
        <w:rPr>
          <w:rFonts w:ascii="Arial" w:hAnsi="Arial" w:cs="Calibri"/>
          <w:color w:val="000000"/>
          <w:kern w:val="24"/>
          <w:sz w:val="22"/>
          <w:szCs w:val="22"/>
          <w:lang w:val="de-DE"/>
        </w:rPr>
        <w:t>G</w:t>
      </w:r>
      <w:r w:rsidR="00AB56F6">
        <w:rPr>
          <w:rFonts w:ascii="Arial" w:hAnsi="Arial" w:cs="Calibri"/>
          <w:color w:val="000000"/>
          <w:kern w:val="24"/>
          <w:sz w:val="22"/>
          <w:szCs w:val="22"/>
          <w:lang w:val="de-DE"/>
        </w:rPr>
        <w:t xml:space="preserve">leichzeitig wird </w:t>
      </w:r>
      <w:r>
        <w:rPr>
          <w:rFonts w:ascii="Arial" w:hAnsi="Arial" w:cs="Calibri"/>
          <w:color w:val="000000"/>
          <w:kern w:val="24"/>
          <w:sz w:val="22"/>
          <w:szCs w:val="22"/>
          <w:lang w:val="de-DE"/>
        </w:rPr>
        <w:t>die Intensität von dunklen und schwarzen Kleidungsstücken</w:t>
      </w:r>
      <w:r w:rsidR="00AB56F6">
        <w:rPr>
          <w:rFonts w:ascii="Arial" w:hAnsi="Arial" w:cs="Calibri"/>
          <w:color w:val="000000"/>
          <w:kern w:val="24"/>
          <w:sz w:val="22"/>
          <w:szCs w:val="22"/>
          <w:lang w:val="de-DE"/>
        </w:rPr>
        <w:t xml:space="preserve"> ganz ohne Färbemittel</w:t>
      </w:r>
      <w:r>
        <w:rPr>
          <w:rFonts w:ascii="Arial" w:hAnsi="Arial" w:cs="Calibri"/>
          <w:color w:val="000000"/>
          <w:kern w:val="24"/>
          <w:sz w:val="22"/>
          <w:szCs w:val="22"/>
          <w:lang w:val="de-DE"/>
        </w:rPr>
        <w:t xml:space="preserve"> schnell und effektiv auf</w:t>
      </w:r>
      <w:r w:rsidR="00AB56F6">
        <w:rPr>
          <w:rFonts w:ascii="Arial" w:hAnsi="Arial" w:cs="Calibri"/>
          <w:color w:val="000000"/>
          <w:kern w:val="24"/>
          <w:sz w:val="22"/>
          <w:szCs w:val="22"/>
          <w:lang w:val="de-DE"/>
        </w:rPr>
        <w:t>gefrischt</w:t>
      </w:r>
      <w:r>
        <w:rPr>
          <w:rFonts w:ascii="Arial" w:hAnsi="Arial" w:cs="Calibri"/>
          <w:color w:val="000000"/>
          <w:kern w:val="24"/>
          <w:sz w:val="22"/>
          <w:szCs w:val="22"/>
          <w:lang w:val="de-DE"/>
        </w:rPr>
        <w:t>.</w:t>
      </w:r>
      <w:r w:rsidR="00477694" w:rsidRPr="00E3138A">
        <w:rPr>
          <w:rFonts w:ascii="Arial" w:hAnsi="Arial" w:cs="Arial"/>
          <w:color w:val="000000"/>
          <w:kern w:val="24"/>
          <w:sz w:val="22"/>
          <w:szCs w:val="22"/>
          <w:lang w:val="de-DE"/>
        </w:rPr>
        <w:t xml:space="preserve"> </w:t>
      </w:r>
      <w:r w:rsidR="00846059" w:rsidRPr="00846059">
        <w:rPr>
          <w:rFonts w:ascii="Arial" w:hAnsi="Arial" w:cs="Arial"/>
          <w:color w:val="000000"/>
          <w:sz w:val="22"/>
          <w:szCs w:val="22"/>
          <w:lang w:val="de-DE"/>
        </w:rPr>
        <w:t xml:space="preserve">Die regelmäßige Verwendung von </w:t>
      </w:r>
      <w:r w:rsidR="002E4AED" w:rsidRPr="00846059">
        <w:rPr>
          <w:rFonts w:ascii="Arial" w:hAnsi="Arial" w:cs="Calibri"/>
          <w:color w:val="000000"/>
          <w:kern w:val="24"/>
          <w:sz w:val="22"/>
          <w:szCs w:val="22"/>
          <w:lang w:val="de-DE"/>
        </w:rPr>
        <w:t>K2r</w:t>
      </w:r>
      <w:r w:rsidR="000B0985" w:rsidRPr="00780831">
        <w:rPr>
          <w:b/>
          <w:color w:val="222222"/>
          <w:sz w:val="22"/>
          <w:szCs w:val="22"/>
          <w:lang w:val="de-DE"/>
        </w:rPr>
        <w:t>®</w:t>
      </w:r>
      <w:r w:rsidR="009B029F">
        <w:rPr>
          <w:rFonts w:ascii="Arial" w:hAnsi="Arial" w:cs="Calibri"/>
          <w:color w:val="000000"/>
          <w:kern w:val="24"/>
          <w:sz w:val="22"/>
          <w:szCs w:val="22"/>
          <w:lang w:val="de-DE"/>
        </w:rPr>
        <w:t xml:space="preserve"> </w:t>
      </w:r>
      <w:r w:rsidR="002D0E85">
        <w:rPr>
          <w:rFonts w:ascii="Arial" w:hAnsi="Arial" w:cs="Calibri"/>
          <w:color w:val="000000"/>
          <w:kern w:val="24"/>
          <w:sz w:val="22"/>
          <w:szCs w:val="22"/>
          <w:lang w:val="de-DE"/>
        </w:rPr>
        <w:t>Intensiv Schwarz Tücher</w:t>
      </w:r>
      <w:r w:rsidR="009B029F">
        <w:rPr>
          <w:rFonts w:ascii="Arial" w:hAnsi="Arial" w:cs="Calibri"/>
          <w:b/>
          <w:color w:val="000000"/>
          <w:kern w:val="24"/>
          <w:sz w:val="22"/>
          <w:szCs w:val="22"/>
          <w:lang w:val="de-DE"/>
        </w:rPr>
        <w:t xml:space="preserve"> </w:t>
      </w:r>
      <w:r w:rsidR="00846059" w:rsidRPr="00846059">
        <w:rPr>
          <w:rFonts w:ascii="Arial" w:hAnsi="Arial" w:cs="Calibri"/>
          <w:color w:val="000000"/>
          <w:kern w:val="24"/>
          <w:sz w:val="22"/>
          <w:szCs w:val="22"/>
          <w:lang w:val="de-DE"/>
        </w:rPr>
        <w:t xml:space="preserve">lässt dunkle Wäsche </w:t>
      </w:r>
      <w:r w:rsidR="00AB56F6">
        <w:rPr>
          <w:rFonts w:ascii="Arial" w:hAnsi="Arial" w:cs="Calibri"/>
          <w:color w:val="000000"/>
          <w:kern w:val="24"/>
          <w:sz w:val="22"/>
          <w:szCs w:val="22"/>
          <w:lang w:val="de-DE"/>
        </w:rPr>
        <w:t xml:space="preserve">einfach </w:t>
      </w:r>
      <w:r w:rsidR="00846059" w:rsidRPr="00846059">
        <w:rPr>
          <w:rFonts w:ascii="Arial" w:hAnsi="Arial" w:cs="Calibri"/>
          <w:color w:val="000000"/>
          <w:kern w:val="24"/>
          <w:sz w:val="22"/>
          <w:szCs w:val="22"/>
          <w:lang w:val="de-DE"/>
        </w:rPr>
        <w:t>läng</w:t>
      </w:r>
      <w:r w:rsidR="00846059">
        <w:rPr>
          <w:rFonts w:ascii="Arial" w:hAnsi="Arial" w:cs="Calibri"/>
          <w:color w:val="000000"/>
          <w:kern w:val="24"/>
          <w:sz w:val="22"/>
          <w:szCs w:val="22"/>
          <w:lang w:val="de-DE"/>
        </w:rPr>
        <w:t>er strahlen.</w:t>
      </w:r>
    </w:p>
    <w:p w:rsidR="002E4AED" w:rsidRPr="00846059" w:rsidRDefault="002E4AED" w:rsidP="002E4AED">
      <w:pPr>
        <w:pStyle w:val="StandardWeb"/>
        <w:spacing w:before="0" w:beforeAutospacing="0" w:after="0" w:afterAutospacing="0"/>
        <w:textAlignment w:val="baseline"/>
        <w:rPr>
          <w:rFonts w:ascii="Arial" w:hAnsi="Arial" w:cs="Arial"/>
          <w:color w:val="000000"/>
          <w:sz w:val="22"/>
          <w:szCs w:val="22"/>
          <w:lang w:val="de-DE"/>
        </w:rPr>
      </w:pPr>
    </w:p>
    <w:p w:rsidR="0027182E" w:rsidRPr="00846059" w:rsidRDefault="00846059" w:rsidP="00457E8F">
      <w:pPr>
        <w:pStyle w:val="StandardWeb"/>
        <w:spacing w:before="0" w:beforeAutospacing="0" w:after="0" w:afterAutospacing="0" w:line="252" w:lineRule="auto"/>
        <w:jc w:val="both"/>
        <w:textAlignment w:val="baseline"/>
        <w:rPr>
          <w:rFonts w:ascii="Arial" w:hAnsi="Arial" w:cs="Arial"/>
          <w:sz w:val="22"/>
          <w:szCs w:val="22"/>
          <w:lang w:val="de-DE"/>
        </w:rPr>
      </w:pPr>
      <w:r w:rsidRPr="00846059">
        <w:rPr>
          <w:rFonts w:ascii="Arial" w:hAnsi="Arial" w:cs="Arial"/>
          <w:bCs/>
          <w:sz w:val="22"/>
          <w:szCs w:val="22"/>
          <w:lang w:val="de-DE"/>
        </w:rPr>
        <w:t xml:space="preserve">Die Anwendung </w:t>
      </w:r>
      <w:r w:rsidR="0022328C">
        <w:rPr>
          <w:rFonts w:ascii="Arial" w:hAnsi="Arial" w:cs="Arial"/>
          <w:bCs/>
          <w:sz w:val="22"/>
          <w:szCs w:val="22"/>
          <w:lang w:val="de-DE"/>
        </w:rPr>
        <w:t>der Tücher ist denkbar einfach:</w:t>
      </w:r>
      <w:r w:rsidRPr="00846059">
        <w:rPr>
          <w:rFonts w:ascii="Arial" w:hAnsi="Arial" w:cs="Arial"/>
          <w:bCs/>
          <w:sz w:val="22"/>
          <w:szCs w:val="22"/>
          <w:lang w:val="de-DE"/>
        </w:rPr>
        <w:t xml:space="preserve"> </w:t>
      </w:r>
      <w:r w:rsidR="0022328C">
        <w:rPr>
          <w:rFonts w:ascii="Arial" w:hAnsi="Arial" w:cs="Arial"/>
          <w:bCs/>
          <w:sz w:val="22"/>
          <w:szCs w:val="22"/>
          <w:lang w:val="de-DE"/>
        </w:rPr>
        <w:t>V</w:t>
      </w:r>
      <w:r>
        <w:rPr>
          <w:rFonts w:ascii="Arial" w:hAnsi="Arial" w:cs="Arial"/>
          <w:bCs/>
          <w:sz w:val="22"/>
          <w:szCs w:val="22"/>
          <w:lang w:val="de-DE"/>
        </w:rPr>
        <w:t xml:space="preserve">or dem Waschgang </w:t>
      </w:r>
      <w:r w:rsidRPr="00846059">
        <w:rPr>
          <w:rFonts w:ascii="Arial" w:hAnsi="Arial" w:cs="Arial"/>
          <w:bCs/>
          <w:sz w:val="22"/>
          <w:szCs w:val="22"/>
          <w:lang w:val="de-DE"/>
        </w:rPr>
        <w:t xml:space="preserve">ein </w:t>
      </w:r>
      <w:r w:rsidR="007E34FC">
        <w:rPr>
          <w:rFonts w:ascii="Arial" w:hAnsi="Arial" w:cs="Arial"/>
          <w:bCs/>
          <w:sz w:val="22"/>
          <w:szCs w:val="22"/>
          <w:lang w:val="de-DE"/>
        </w:rPr>
        <w:t>T</w:t>
      </w:r>
      <w:r w:rsidRPr="00846059">
        <w:rPr>
          <w:rFonts w:ascii="Arial" w:hAnsi="Arial" w:cs="Arial"/>
          <w:bCs/>
          <w:sz w:val="22"/>
          <w:szCs w:val="22"/>
          <w:lang w:val="de-DE"/>
        </w:rPr>
        <w:t xml:space="preserve">uch </w:t>
      </w:r>
      <w:r>
        <w:rPr>
          <w:rFonts w:ascii="Arial" w:hAnsi="Arial" w:cs="Arial"/>
          <w:bCs/>
          <w:sz w:val="22"/>
          <w:szCs w:val="22"/>
          <w:lang w:val="de-DE"/>
        </w:rPr>
        <w:t xml:space="preserve">unter die dunkle Wäsche </w:t>
      </w:r>
      <w:r w:rsidRPr="00846059">
        <w:rPr>
          <w:rFonts w:ascii="Arial" w:hAnsi="Arial" w:cs="Arial"/>
          <w:bCs/>
          <w:sz w:val="22"/>
          <w:szCs w:val="22"/>
          <w:lang w:val="de-DE"/>
        </w:rPr>
        <w:t>in die Waschmaschinentrommel legen</w:t>
      </w:r>
      <w:r w:rsidR="0022328C">
        <w:rPr>
          <w:rFonts w:ascii="Arial" w:hAnsi="Arial" w:cs="Arial"/>
          <w:bCs/>
          <w:sz w:val="22"/>
          <w:szCs w:val="22"/>
          <w:lang w:val="de-DE"/>
        </w:rPr>
        <w:t>,</w:t>
      </w:r>
      <w:r w:rsidR="00466320" w:rsidRPr="00846059">
        <w:rPr>
          <w:rFonts w:ascii="Arial" w:hAnsi="Arial" w:cs="Arial"/>
          <w:bCs/>
          <w:sz w:val="22"/>
          <w:szCs w:val="22"/>
          <w:lang w:val="de-DE"/>
        </w:rPr>
        <w:t xml:space="preserve"> </w:t>
      </w:r>
      <w:r>
        <w:rPr>
          <w:rFonts w:ascii="Arial" w:hAnsi="Arial" w:cs="Arial"/>
          <w:bCs/>
          <w:sz w:val="22"/>
          <w:szCs w:val="22"/>
          <w:lang w:val="de-DE"/>
        </w:rPr>
        <w:t>das Waschmittel wie gewohnt dosieren</w:t>
      </w:r>
      <w:r w:rsidR="0022328C">
        <w:rPr>
          <w:rFonts w:ascii="Arial" w:hAnsi="Arial" w:cs="Arial"/>
          <w:bCs/>
          <w:sz w:val="22"/>
          <w:szCs w:val="22"/>
          <w:lang w:val="de-DE"/>
        </w:rPr>
        <w:t xml:space="preserve"> und den Waschgang starten</w:t>
      </w:r>
      <w:r>
        <w:rPr>
          <w:rFonts w:ascii="Arial" w:hAnsi="Arial" w:cs="Arial"/>
          <w:bCs/>
          <w:sz w:val="22"/>
          <w:szCs w:val="22"/>
          <w:lang w:val="de-DE"/>
        </w:rPr>
        <w:t>.</w:t>
      </w:r>
      <w:r w:rsidR="00466320" w:rsidRPr="00846059">
        <w:rPr>
          <w:rFonts w:ascii="Arial" w:hAnsi="Arial" w:cs="Arial"/>
          <w:bCs/>
          <w:sz w:val="22"/>
          <w:szCs w:val="22"/>
          <w:lang w:val="de-DE"/>
        </w:rPr>
        <w:t xml:space="preserve"> </w:t>
      </w:r>
    </w:p>
    <w:p w:rsidR="0027182E" w:rsidRPr="00846059" w:rsidRDefault="0027182E" w:rsidP="000D623E">
      <w:pPr>
        <w:pStyle w:val="Default"/>
        <w:rPr>
          <w:bCs/>
          <w:sz w:val="22"/>
          <w:szCs w:val="22"/>
          <w:lang w:val="de-DE"/>
        </w:rPr>
      </w:pPr>
    </w:p>
    <w:p w:rsidR="002E4AED" w:rsidRPr="0022328C" w:rsidRDefault="002E4AED" w:rsidP="000D623E">
      <w:pPr>
        <w:pStyle w:val="Default"/>
        <w:rPr>
          <w:b/>
          <w:bCs/>
          <w:sz w:val="22"/>
          <w:szCs w:val="22"/>
        </w:rPr>
      </w:pPr>
      <w:r w:rsidRPr="0022328C">
        <w:rPr>
          <w:b/>
          <w:bCs/>
          <w:sz w:val="22"/>
          <w:szCs w:val="22"/>
        </w:rPr>
        <w:t>K</w:t>
      </w:r>
      <w:r w:rsidR="00457E8F" w:rsidRPr="0022328C">
        <w:rPr>
          <w:b/>
          <w:bCs/>
          <w:sz w:val="22"/>
          <w:szCs w:val="22"/>
        </w:rPr>
        <w:t>2</w:t>
      </w:r>
      <w:r w:rsidRPr="0022328C">
        <w:rPr>
          <w:b/>
          <w:bCs/>
          <w:sz w:val="22"/>
          <w:szCs w:val="22"/>
        </w:rPr>
        <w:t>r</w:t>
      </w:r>
      <w:r w:rsidR="000B0985" w:rsidRPr="00780831">
        <w:rPr>
          <w:b/>
          <w:color w:val="222222"/>
          <w:sz w:val="22"/>
          <w:szCs w:val="22"/>
          <w:lang w:val="de-DE"/>
        </w:rPr>
        <w:t>®</w:t>
      </w:r>
      <w:r w:rsidR="00846059" w:rsidRPr="0022328C">
        <w:rPr>
          <w:b/>
          <w:bCs/>
          <w:sz w:val="22"/>
          <w:szCs w:val="22"/>
        </w:rPr>
        <w:t xml:space="preserve"> </w:t>
      </w:r>
      <w:proofErr w:type="spellStart"/>
      <w:r w:rsidR="00846059" w:rsidRPr="0022328C">
        <w:rPr>
          <w:b/>
          <w:bCs/>
          <w:sz w:val="22"/>
          <w:szCs w:val="22"/>
        </w:rPr>
        <w:t>im</w:t>
      </w:r>
      <w:proofErr w:type="spellEnd"/>
      <w:r w:rsidR="00846059" w:rsidRPr="0022328C">
        <w:rPr>
          <w:b/>
          <w:bCs/>
          <w:sz w:val="22"/>
          <w:szCs w:val="22"/>
        </w:rPr>
        <w:t xml:space="preserve"> </w:t>
      </w:r>
      <w:proofErr w:type="spellStart"/>
      <w:r w:rsidR="00846059" w:rsidRPr="0022328C">
        <w:rPr>
          <w:b/>
          <w:bCs/>
          <w:sz w:val="22"/>
          <w:szCs w:val="22"/>
        </w:rPr>
        <w:t>Überblick</w:t>
      </w:r>
      <w:proofErr w:type="spellEnd"/>
      <w:r w:rsidRPr="0022328C">
        <w:rPr>
          <w:b/>
          <w:bCs/>
          <w:sz w:val="22"/>
          <w:szCs w:val="22"/>
        </w:rPr>
        <w:t>:</w:t>
      </w:r>
    </w:p>
    <w:p w:rsidR="002E4AED" w:rsidRDefault="002E4AED" w:rsidP="000D623E">
      <w:pPr>
        <w:pStyle w:val="Default"/>
        <w:rPr>
          <w:bCs/>
          <w:sz w:val="22"/>
          <w:szCs w:val="22"/>
        </w:rPr>
      </w:pPr>
    </w:p>
    <w:p w:rsidR="00DB200B" w:rsidRPr="00780831" w:rsidRDefault="00846059" w:rsidP="00DA740D">
      <w:pPr>
        <w:pStyle w:val="Default"/>
        <w:numPr>
          <w:ilvl w:val="0"/>
          <w:numId w:val="19"/>
        </w:numPr>
        <w:rPr>
          <w:b/>
          <w:bCs/>
          <w:sz w:val="22"/>
          <w:szCs w:val="22"/>
          <w:lang w:val="de-DE"/>
        </w:rPr>
      </w:pPr>
      <w:r w:rsidRPr="00846059">
        <w:rPr>
          <w:b/>
          <w:bCs/>
          <w:sz w:val="22"/>
          <w:szCs w:val="22"/>
          <w:lang w:val="de-DE"/>
        </w:rPr>
        <w:t>Farb-Fänger</w:t>
      </w:r>
      <w:r w:rsidR="009F61C6">
        <w:rPr>
          <w:b/>
          <w:bCs/>
          <w:sz w:val="22"/>
          <w:szCs w:val="22"/>
          <w:lang w:val="de-DE"/>
        </w:rPr>
        <w:t>-</w:t>
      </w:r>
      <w:r w:rsidRPr="00846059">
        <w:rPr>
          <w:b/>
          <w:bCs/>
          <w:sz w:val="22"/>
          <w:szCs w:val="22"/>
          <w:lang w:val="de-DE"/>
        </w:rPr>
        <w:t>Tücher</w:t>
      </w:r>
      <w:r w:rsidR="0022328C">
        <w:rPr>
          <w:bCs/>
          <w:sz w:val="22"/>
          <w:szCs w:val="22"/>
          <w:lang w:val="de-DE"/>
        </w:rPr>
        <w:t>:</w:t>
      </w:r>
      <w:r w:rsidR="009E3E7E" w:rsidRPr="00846059">
        <w:rPr>
          <w:b/>
          <w:bCs/>
          <w:sz w:val="22"/>
          <w:szCs w:val="22"/>
          <w:lang w:val="de-DE"/>
        </w:rPr>
        <w:t xml:space="preserve"> </w:t>
      </w:r>
      <w:r w:rsidR="009F61C6" w:rsidRPr="009F61C6">
        <w:rPr>
          <w:bCs/>
          <w:sz w:val="22"/>
          <w:szCs w:val="22"/>
          <w:lang w:val="de-DE"/>
        </w:rPr>
        <w:t>Sie</w:t>
      </w:r>
      <w:r w:rsidR="009F61C6">
        <w:rPr>
          <w:b/>
          <w:bCs/>
          <w:sz w:val="22"/>
          <w:szCs w:val="22"/>
          <w:lang w:val="de-DE"/>
        </w:rPr>
        <w:t xml:space="preserve"> </w:t>
      </w:r>
      <w:r w:rsidR="00780831" w:rsidRPr="00780831">
        <w:rPr>
          <w:color w:val="222222"/>
          <w:sz w:val="22"/>
          <w:szCs w:val="22"/>
          <w:lang w:val="de-DE"/>
        </w:rPr>
        <w:t xml:space="preserve">schützen </w:t>
      </w:r>
      <w:r w:rsidR="00780831">
        <w:rPr>
          <w:color w:val="222222"/>
          <w:sz w:val="22"/>
          <w:szCs w:val="22"/>
          <w:lang w:val="de-DE"/>
        </w:rPr>
        <w:t>die</w:t>
      </w:r>
      <w:r w:rsidR="00780831" w:rsidRPr="00780831">
        <w:rPr>
          <w:color w:val="222222"/>
          <w:sz w:val="22"/>
          <w:szCs w:val="22"/>
          <w:lang w:val="de-DE"/>
        </w:rPr>
        <w:t xml:space="preserve"> Kleidung vor Verfärbungen</w:t>
      </w:r>
      <w:r w:rsidR="0022328C">
        <w:rPr>
          <w:color w:val="222222"/>
          <w:sz w:val="22"/>
          <w:szCs w:val="22"/>
          <w:lang w:val="de-DE"/>
        </w:rPr>
        <w:t>.</w:t>
      </w:r>
    </w:p>
    <w:p w:rsidR="00DB200B" w:rsidRPr="00780831" w:rsidRDefault="002C0496" w:rsidP="008F40B7">
      <w:pPr>
        <w:pStyle w:val="Default"/>
        <w:numPr>
          <w:ilvl w:val="0"/>
          <w:numId w:val="19"/>
        </w:numPr>
        <w:rPr>
          <w:bCs/>
          <w:sz w:val="22"/>
          <w:szCs w:val="22"/>
          <w:lang w:val="de-DE"/>
        </w:rPr>
      </w:pPr>
      <w:r w:rsidRPr="00780831">
        <w:rPr>
          <w:b/>
          <w:bCs/>
          <w:color w:val="auto"/>
          <w:sz w:val="22"/>
          <w:szCs w:val="22"/>
          <w:lang w:val="de-DE"/>
        </w:rPr>
        <w:t>Intensive</w:t>
      </w:r>
      <w:r w:rsidR="005E120F" w:rsidRPr="00780831">
        <w:rPr>
          <w:b/>
          <w:bCs/>
          <w:sz w:val="22"/>
          <w:szCs w:val="22"/>
          <w:lang w:val="de-DE"/>
        </w:rPr>
        <w:t xml:space="preserve"> W</w:t>
      </w:r>
      <w:r w:rsidR="00846059" w:rsidRPr="00780831">
        <w:rPr>
          <w:b/>
          <w:bCs/>
          <w:sz w:val="22"/>
          <w:szCs w:val="22"/>
          <w:lang w:val="de-DE"/>
        </w:rPr>
        <w:t>eiss</w:t>
      </w:r>
      <w:r w:rsidR="002D0E85">
        <w:rPr>
          <w:b/>
          <w:bCs/>
          <w:sz w:val="22"/>
          <w:szCs w:val="22"/>
          <w:lang w:val="de-DE"/>
        </w:rPr>
        <w:t xml:space="preserve"> </w:t>
      </w:r>
      <w:r w:rsidR="00780831">
        <w:rPr>
          <w:b/>
          <w:bCs/>
          <w:sz w:val="22"/>
          <w:szCs w:val="22"/>
          <w:lang w:val="de-DE"/>
        </w:rPr>
        <w:t>T</w:t>
      </w:r>
      <w:r w:rsidR="00846059" w:rsidRPr="00780831">
        <w:rPr>
          <w:b/>
          <w:bCs/>
          <w:sz w:val="22"/>
          <w:szCs w:val="22"/>
          <w:lang w:val="de-DE"/>
        </w:rPr>
        <w:t>ücher</w:t>
      </w:r>
      <w:r w:rsidR="0022328C">
        <w:rPr>
          <w:b/>
          <w:bCs/>
          <w:sz w:val="22"/>
          <w:szCs w:val="22"/>
          <w:lang w:val="de-DE"/>
        </w:rPr>
        <w:t>:</w:t>
      </w:r>
      <w:r w:rsidR="005E120F" w:rsidRPr="00780831">
        <w:rPr>
          <w:bCs/>
          <w:sz w:val="22"/>
          <w:szCs w:val="22"/>
          <w:lang w:val="de-DE"/>
        </w:rPr>
        <w:t xml:space="preserve"> </w:t>
      </w:r>
      <w:r w:rsidR="00780831" w:rsidRPr="00780831">
        <w:rPr>
          <w:color w:val="222222"/>
          <w:sz w:val="22"/>
          <w:szCs w:val="22"/>
          <w:lang w:val="de-DE"/>
        </w:rPr>
        <w:t>die K2r</w:t>
      </w:r>
      <w:r w:rsidR="000B0985" w:rsidRPr="00780831">
        <w:rPr>
          <w:b/>
          <w:color w:val="222222"/>
          <w:sz w:val="22"/>
          <w:szCs w:val="22"/>
          <w:lang w:val="de-DE"/>
        </w:rPr>
        <w:t>®</w:t>
      </w:r>
      <w:r w:rsidR="00780831" w:rsidRPr="00780831">
        <w:rPr>
          <w:color w:val="222222"/>
          <w:sz w:val="22"/>
          <w:szCs w:val="22"/>
          <w:lang w:val="de-DE"/>
        </w:rPr>
        <w:t xml:space="preserve"> </w:t>
      </w:r>
      <w:proofErr w:type="gramStart"/>
      <w:r w:rsidR="00780831" w:rsidRPr="00780831">
        <w:rPr>
          <w:color w:val="222222"/>
          <w:sz w:val="22"/>
          <w:szCs w:val="22"/>
          <w:lang w:val="de-DE"/>
        </w:rPr>
        <w:t>Intensiv</w:t>
      </w:r>
      <w:proofErr w:type="gramEnd"/>
      <w:r w:rsidR="00780831" w:rsidRPr="00780831">
        <w:rPr>
          <w:color w:val="222222"/>
          <w:sz w:val="22"/>
          <w:szCs w:val="22"/>
          <w:lang w:val="de-DE"/>
        </w:rPr>
        <w:t xml:space="preserve"> Weiß</w:t>
      </w:r>
      <w:r w:rsidR="009F61C6">
        <w:rPr>
          <w:color w:val="222222"/>
          <w:sz w:val="22"/>
          <w:szCs w:val="22"/>
          <w:lang w:val="de-DE"/>
        </w:rPr>
        <w:t>-</w:t>
      </w:r>
      <w:r w:rsidR="00780831" w:rsidRPr="00780831">
        <w:rPr>
          <w:color w:val="222222"/>
          <w:sz w:val="22"/>
          <w:szCs w:val="22"/>
          <w:lang w:val="de-DE"/>
        </w:rPr>
        <w:t xml:space="preserve">Tücher halten </w:t>
      </w:r>
      <w:r w:rsidR="00780831">
        <w:rPr>
          <w:color w:val="222222"/>
          <w:sz w:val="22"/>
          <w:szCs w:val="22"/>
          <w:lang w:val="de-DE"/>
        </w:rPr>
        <w:t>die</w:t>
      </w:r>
      <w:r w:rsidR="00780831" w:rsidRPr="00780831">
        <w:rPr>
          <w:color w:val="222222"/>
          <w:sz w:val="22"/>
          <w:szCs w:val="22"/>
          <w:lang w:val="de-DE"/>
        </w:rPr>
        <w:t xml:space="preserve"> Kleidung strahlend weiß und verhindern Grauschleier</w:t>
      </w:r>
      <w:r w:rsidR="009F61C6">
        <w:rPr>
          <w:color w:val="222222"/>
          <w:sz w:val="22"/>
          <w:szCs w:val="22"/>
          <w:lang w:val="de-DE"/>
        </w:rPr>
        <w:t>.</w:t>
      </w:r>
      <w:r w:rsidR="0022328C">
        <w:rPr>
          <w:color w:val="222222"/>
          <w:sz w:val="22"/>
          <w:szCs w:val="22"/>
          <w:lang w:val="de-DE"/>
        </w:rPr>
        <w:t xml:space="preserve"> </w:t>
      </w:r>
      <w:r w:rsidR="00780831" w:rsidRPr="00780831">
        <w:rPr>
          <w:color w:val="222222"/>
          <w:sz w:val="22"/>
          <w:szCs w:val="22"/>
          <w:lang w:val="de-DE"/>
        </w:rPr>
        <w:t xml:space="preserve">Die </w:t>
      </w:r>
      <w:r w:rsidR="009F61C6">
        <w:rPr>
          <w:color w:val="222222"/>
          <w:sz w:val="22"/>
          <w:szCs w:val="22"/>
          <w:lang w:val="de-DE"/>
        </w:rPr>
        <w:t>Wirkf</w:t>
      </w:r>
      <w:r w:rsidR="00780831" w:rsidRPr="00780831">
        <w:rPr>
          <w:color w:val="222222"/>
          <w:sz w:val="22"/>
          <w:szCs w:val="22"/>
          <w:lang w:val="de-DE"/>
        </w:rPr>
        <w:t>ormel mit optischen Aufhellern lässt graue Wäsche wieder strahlend weiß erscheinen und ist dabei sanft zu den Fasern.</w:t>
      </w:r>
    </w:p>
    <w:p w:rsidR="005E120F" w:rsidRPr="00780831" w:rsidRDefault="00780831" w:rsidP="00021BD2">
      <w:pPr>
        <w:pStyle w:val="Default"/>
        <w:numPr>
          <w:ilvl w:val="0"/>
          <w:numId w:val="14"/>
        </w:numPr>
        <w:rPr>
          <w:bCs/>
          <w:sz w:val="22"/>
          <w:szCs w:val="22"/>
          <w:lang w:val="de-DE"/>
        </w:rPr>
      </w:pPr>
      <w:r>
        <w:rPr>
          <w:b/>
          <w:bCs/>
          <w:sz w:val="22"/>
          <w:szCs w:val="22"/>
          <w:lang w:val="de-DE"/>
        </w:rPr>
        <w:t>Farb-Fänger</w:t>
      </w:r>
      <w:r w:rsidR="00884417" w:rsidRPr="00780831">
        <w:rPr>
          <w:bCs/>
          <w:sz w:val="22"/>
          <w:szCs w:val="22"/>
          <w:lang w:val="de-DE"/>
        </w:rPr>
        <w:t xml:space="preserve"> </w:t>
      </w:r>
      <w:r w:rsidR="00021BD2" w:rsidRPr="00780831">
        <w:rPr>
          <w:b/>
          <w:bCs/>
          <w:sz w:val="22"/>
          <w:szCs w:val="22"/>
          <w:lang w:val="de-DE"/>
        </w:rPr>
        <w:t xml:space="preserve">+ </w:t>
      </w:r>
      <w:r>
        <w:rPr>
          <w:b/>
          <w:bCs/>
          <w:sz w:val="22"/>
          <w:szCs w:val="22"/>
          <w:lang w:val="de-DE"/>
        </w:rPr>
        <w:t>Fleckentferner</w:t>
      </w:r>
      <w:r w:rsidR="0022328C">
        <w:rPr>
          <w:b/>
          <w:bCs/>
          <w:sz w:val="22"/>
          <w:szCs w:val="22"/>
          <w:lang w:val="de-DE"/>
        </w:rPr>
        <w:t>:</w:t>
      </w:r>
      <w:r>
        <w:rPr>
          <w:b/>
          <w:bCs/>
          <w:sz w:val="22"/>
          <w:szCs w:val="22"/>
          <w:lang w:val="de-DE"/>
        </w:rPr>
        <w:t xml:space="preserve"> </w:t>
      </w:r>
      <w:r w:rsidR="009F61C6" w:rsidRPr="009F61C6">
        <w:rPr>
          <w:bCs/>
          <w:sz w:val="22"/>
          <w:szCs w:val="22"/>
          <w:lang w:val="de-DE"/>
        </w:rPr>
        <w:t xml:space="preserve">Sie </w:t>
      </w:r>
      <w:r w:rsidRPr="00780831">
        <w:rPr>
          <w:color w:val="222222"/>
          <w:sz w:val="22"/>
          <w:szCs w:val="22"/>
          <w:lang w:val="de-DE"/>
        </w:rPr>
        <w:t>schützen vor Verfärbungen und wirken zusätzlich gegen Flecken bereits ab 30°C</w:t>
      </w:r>
      <w:r w:rsidR="00DB200B" w:rsidRPr="00780831">
        <w:rPr>
          <w:bCs/>
          <w:sz w:val="22"/>
          <w:szCs w:val="22"/>
          <w:lang w:val="de-DE"/>
        </w:rPr>
        <w:t>.</w:t>
      </w:r>
    </w:p>
    <w:p w:rsidR="006E33C0" w:rsidRPr="00780831" w:rsidRDefault="006E33C0" w:rsidP="00021BD2">
      <w:pPr>
        <w:pStyle w:val="Default"/>
        <w:ind w:firstLine="45"/>
        <w:rPr>
          <w:bCs/>
          <w:sz w:val="22"/>
          <w:szCs w:val="22"/>
          <w:lang w:val="de-DE"/>
        </w:rPr>
      </w:pPr>
    </w:p>
    <w:p w:rsidR="004333AE" w:rsidRDefault="00780831" w:rsidP="00457E8F">
      <w:pPr>
        <w:pStyle w:val="Default"/>
        <w:jc w:val="both"/>
        <w:rPr>
          <w:color w:val="222222"/>
          <w:sz w:val="22"/>
          <w:szCs w:val="22"/>
          <w:lang w:val="de-DE"/>
        </w:rPr>
      </w:pPr>
      <w:r w:rsidRPr="00780831">
        <w:rPr>
          <w:bCs/>
          <w:sz w:val="22"/>
          <w:szCs w:val="22"/>
          <w:lang w:val="de-DE"/>
        </w:rPr>
        <w:t xml:space="preserve">Und zu guter Letzt: </w:t>
      </w:r>
      <w:r w:rsidRPr="00780831">
        <w:rPr>
          <w:color w:val="222222"/>
          <w:sz w:val="22"/>
          <w:szCs w:val="22"/>
          <w:lang w:val="de-DE"/>
        </w:rPr>
        <w:t xml:space="preserve">Der </w:t>
      </w:r>
      <w:r w:rsidRPr="00780831">
        <w:rPr>
          <w:b/>
          <w:color w:val="222222"/>
          <w:sz w:val="22"/>
          <w:szCs w:val="22"/>
          <w:lang w:val="de-DE"/>
        </w:rPr>
        <w:t>K2r</w:t>
      </w:r>
      <w:r w:rsidR="000B0985" w:rsidRPr="00780831">
        <w:rPr>
          <w:b/>
          <w:color w:val="222222"/>
          <w:sz w:val="22"/>
          <w:szCs w:val="22"/>
          <w:lang w:val="de-DE"/>
        </w:rPr>
        <w:t>®</w:t>
      </w:r>
      <w:r w:rsidRPr="00780831">
        <w:rPr>
          <w:b/>
          <w:color w:val="222222"/>
          <w:sz w:val="22"/>
          <w:szCs w:val="22"/>
          <w:lang w:val="de-DE"/>
        </w:rPr>
        <w:t xml:space="preserve"> Waschmaschinen-Reiniger 3in1</w:t>
      </w:r>
      <w:r w:rsidRPr="00780831">
        <w:rPr>
          <w:color w:val="222222"/>
          <w:sz w:val="22"/>
          <w:szCs w:val="22"/>
          <w:lang w:val="de-DE"/>
        </w:rPr>
        <w:t xml:space="preserve"> </w:t>
      </w:r>
      <w:r w:rsidR="009F61C6">
        <w:rPr>
          <w:color w:val="222222"/>
          <w:sz w:val="22"/>
          <w:szCs w:val="22"/>
          <w:lang w:val="de-DE"/>
        </w:rPr>
        <w:t>verlängert</w:t>
      </w:r>
      <w:r w:rsidRPr="00780831">
        <w:rPr>
          <w:color w:val="222222"/>
          <w:sz w:val="22"/>
          <w:szCs w:val="22"/>
          <w:lang w:val="de-DE"/>
        </w:rPr>
        <w:t xml:space="preserve"> </w:t>
      </w:r>
      <w:r w:rsidR="009F61C6">
        <w:rPr>
          <w:color w:val="222222"/>
          <w:sz w:val="22"/>
          <w:szCs w:val="22"/>
          <w:lang w:val="de-DE"/>
        </w:rPr>
        <w:t xml:space="preserve">die </w:t>
      </w:r>
      <w:r w:rsidRPr="00780831">
        <w:rPr>
          <w:color w:val="222222"/>
          <w:sz w:val="22"/>
          <w:szCs w:val="22"/>
          <w:lang w:val="de-DE"/>
        </w:rPr>
        <w:t>Leben</w:t>
      </w:r>
      <w:r w:rsidR="009F61C6">
        <w:rPr>
          <w:color w:val="222222"/>
          <w:sz w:val="22"/>
          <w:szCs w:val="22"/>
          <w:lang w:val="de-DE"/>
        </w:rPr>
        <w:t>sdauer</w:t>
      </w:r>
      <w:r w:rsidRPr="00780831">
        <w:rPr>
          <w:color w:val="222222"/>
          <w:sz w:val="22"/>
          <w:szCs w:val="22"/>
          <w:lang w:val="de-DE"/>
        </w:rPr>
        <w:t xml:space="preserve"> </w:t>
      </w:r>
      <w:r>
        <w:rPr>
          <w:color w:val="222222"/>
          <w:sz w:val="22"/>
          <w:szCs w:val="22"/>
          <w:lang w:val="de-DE"/>
        </w:rPr>
        <w:t>der</w:t>
      </w:r>
      <w:r w:rsidRPr="00780831">
        <w:rPr>
          <w:color w:val="222222"/>
          <w:sz w:val="22"/>
          <w:szCs w:val="22"/>
          <w:lang w:val="de-DE"/>
        </w:rPr>
        <w:t xml:space="preserve"> Waschmaschine. Die kraftvolle Formel reinigt alle wesentlichen Bestandteile der </w:t>
      </w:r>
      <w:r w:rsidRPr="00780831">
        <w:rPr>
          <w:color w:val="222222"/>
          <w:sz w:val="22"/>
          <w:szCs w:val="22"/>
          <w:lang w:val="de-DE"/>
        </w:rPr>
        <w:lastRenderedPageBreak/>
        <w:t xml:space="preserve">Waschmaschine und entfernt </w:t>
      </w:r>
      <w:r w:rsidR="009B029F">
        <w:rPr>
          <w:color w:val="222222"/>
          <w:sz w:val="22"/>
          <w:szCs w:val="22"/>
          <w:lang w:val="de-DE"/>
        </w:rPr>
        <w:t>effizient</w:t>
      </w:r>
      <w:r w:rsidR="009B029F" w:rsidRPr="00780831">
        <w:rPr>
          <w:color w:val="222222"/>
          <w:sz w:val="22"/>
          <w:szCs w:val="22"/>
          <w:lang w:val="de-DE"/>
        </w:rPr>
        <w:t xml:space="preserve"> </w:t>
      </w:r>
      <w:r w:rsidRPr="00780831">
        <w:rPr>
          <w:color w:val="222222"/>
          <w:sz w:val="22"/>
          <w:szCs w:val="22"/>
          <w:lang w:val="de-DE"/>
        </w:rPr>
        <w:t>Kalkablagerungen sowie Rückstände von Waschmitteln und Weichspülern.</w:t>
      </w:r>
    </w:p>
    <w:p w:rsidR="00780831" w:rsidRPr="00FB086F" w:rsidRDefault="00780831" w:rsidP="00457E8F">
      <w:pPr>
        <w:pStyle w:val="Default"/>
        <w:jc w:val="both"/>
        <w:rPr>
          <w:b/>
          <w:bCs/>
          <w:sz w:val="22"/>
          <w:szCs w:val="22"/>
          <w:lang w:val="de-AT"/>
        </w:rPr>
      </w:pPr>
    </w:p>
    <w:p w:rsidR="00780831" w:rsidRPr="00780831" w:rsidRDefault="00780831" w:rsidP="00457E8F">
      <w:pPr>
        <w:pStyle w:val="Default"/>
        <w:jc w:val="both"/>
        <w:rPr>
          <w:bCs/>
          <w:sz w:val="22"/>
          <w:szCs w:val="22"/>
          <w:lang w:val="de-DE"/>
        </w:rPr>
      </w:pPr>
      <w:r w:rsidRPr="00780831">
        <w:rPr>
          <w:bCs/>
          <w:sz w:val="22"/>
          <w:szCs w:val="22"/>
          <w:lang w:val="de-DE"/>
        </w:rPr>
        <w:t>Die</w:t>
      </w:r>
      <w:r w:rsidR="009F61C6">
        <w:rPr>
          <w:bCs/>
          <w:sz w:val="22"/>
          <w:szCs w:val="22"/>
          <w:lang w:val="de-DE"/>
        </w:rPr>
        <w:t xml:space="preserve"> neuen</w:t>
      </w:r>
      <w:r w:rsidRPr="00780831">
        <w:rPr>
          <w:bCs/>
          <w:sz w:val="22"/>
          <w:szCs w:val="22"/>
          <w:lang w:val="de-DE"/>
        </w:rPr>
        <w:t xml:space="preserve"> K2r</w:t>
      </w:r>
      <w:r w:rsidR="000B0985" w:rsidRPr="00780831">
        <w:rPr>
          <w:b/>
          <w:color w:val="222222"/>
          <w:sz w:val="22"/>
          <w:szCs w:val="22"/>
          <w:lang w:val="de-DE"/>
        </w:rPr>
        <w:t>®</w:t>
      </w:r>
      <w:r w:rsidRPr="00780831">
        <w:rPr>
          <w:bCs/>
          <w:sz w:val="22"/>
          <w:szCs w:val="22"/>
          <w:lang w:val="de-DE"/>
        </w:rPr>
        <w:t xml:space="preserve"> Intensiv</w:t>
      </w:r>
      <w:r w:rsidR="009B029F">
        <w:rPr>
          <w:bCs/>
          <w:sz w:val="22"/>
          <w:szCs w:val="22"/>
          <w:lang w:val="de-DE"/>
        </w:rPr>
        <w:t xml:space="preserve"> Schwarz</w:t>
      </w:r>
      <w:r w:rsidR="00882ECE">
        <w:rPr>
          <w:bCs/>
          <w:sz w:val="22"/>
          <w:szCs w:val="22"/>
          <w:lang w:val="de-DE"/>
        </w:rPr>
        <w:t xml:space="preserve"> </w:t>
      </w:r>
      <w:r w:rsidRPr="00780831">
        <w:rPr>
          <w:bCs/>
          <w:sz w:val="22"/>
          <w:szCs w:val="22"/>
          <w:lang w:val="de-DE"/>
        </w:rPr>
        <w:t>T</w:t>
      </w:r>
      <w:r>
        <w:rPr>
          <w:bCs/>
          <w:sz w:val="22"/>
          <w:szCs w:val="22"/>
          <w:lang w:val="de-DE"/>
        </w:rPr>
        <w:t xml:space="preserve">ücher sind </w:t>
      </w:r>
      <w:r w:rsidR="009F61C6">
        <w:rPr>
          <w:bCs/>
          <w:sz w:val="22"/>
          <w:szCs w:val="22"/>
          <w:lang w:val="de-DE"/>
        </w:rPr>
        <w:t>seit</w:t>
      </w:r>
      <w:r>
        <w:rPr>
          <w:bCs/>
          <w:sz w:val="22"/>
          <w:szCs w:val="22"/>
          <w:lang w:val="de-DE"/>
        </w:rPr>
        <w:t xml:space="preserve"> </w:t>
      </w:r>
      <w:r w:rsidR="009F61C6">
        <w:rPr>
          <w:bCs/>
          <w:sz w:val="22"/>
          <w:szCs w:val="22"/>
          <w:lang w:val="de-DE"/>
        </w:rPr>
        <w:t>kurzem</w:t>
      </w:r>
      <w:r>
        <w:rPr>
          <w:bCs/>
          <w:sz w:val="22"/>
          <w:szCs w:val="22"/>
          <w:lang w:val="de-DE"/>
        </w:rPr>
        <w:t xml:space="preserve"> im Handel erhältlich.</w:t>
      </w:r>
    </w:p>
    <w:p w:rsidR="006E33C0" w:rsidRPr="00780831" w:rsidRDefault="006E33C0" w:rsidP="000D623E">
      <w:pPr>
        <w:pStyle w:val="Default"/>
        <w:rPr>
          <w:b/>
          <w:bCs/>
          <w:sz w:val="22"/>
          <w:szCs w:val="22"/>
          <w:lang w:val="de-DE"/>
        </w:rPr>
      </w:pPr>
    </w:p>
    <w:p w:rsidR="00780831" w:rsidRPr="009A35D6" w:rsidRDefault="00780831" w:rsidP="00780831">
      <w:pPr>
        <w:spacing w:line="280" w:lineRule="exact"/>
        <w:jc w:val="both"/>
        <w:outlineLvl w:val="0"/>
        <w:rPr>
          <w:rFonts w:cs="Arial"/>
          <w:szCs w:val="20"/>
          <w:lang w:val="de-AT"/>
        </w:rPr>
      </w:pPr>
      <w:r w:rsidRPr="009A35D6">
        <w:rPr>
          <w:rFonts w:cs="Arial"/>
          <w:szCs w:val="20"/>
          <w:lang w:val="de-AT"/>
        </w:rPr>
        <w:t xml:space="preserve">Fotomaterial finden Sie im Internet unter </w:t>
      </w:r>
      <w:hyperlink r:id="rId8" w:history="1">
        <w:r w:rsidRPr="009A35D6">
          <w:rPr>
            <w:rStyle w:val="Hyperlink"/>
            <w:rFonts w:cs="Arial"/>
            <w:szCs w:val="20"/>
            <w:lang w:val="de-AT"/>
          </w:rPr>
          <w:t>http://news.henkel.at</w:t>
        </w:r>
      </w:hyperlink>
      <w:r w:rsidRPr="009A35D6">
        <w:rPr>
          <w:rFonts w:cs="Arial"/>
          <w:szCs w:val="20"/>
        </w:rPr>
        <w:t>.</w:t>
      </w:r>
    </w:p>
    <w:p w:rsidR="00780831" w:rsidRPr="009A35D6" w:rsidRDefault="00780831" w:rsidP="00780831">
      <w:pPr>
        <w:spacing w:line="280" w:lineRule="exact"/>
        <w:jc w:val="both"/>
        <w:outlineLvl w:val="0"/>
        <w:rPr>
          <w:rFonts w:cs="Arial"/>
          <w:szCs w:val="20"/>
          <w:lang w:val="de-AT"/>
        </w:rPr>
      </w:pPr>
    </w:p>
    <w:p w:rsidR="00780831" w:rsidRDefault="00780831" w:rsidP="00780831">
      <w:pPr>
        <w:jc w:val="both"/>
        <w:rPr>
          <w:szCs w:val="20"/>
        </w:rPr>
      </w:pPr>
      <w:r w:rsidRPr="00D24104">
        <w:rPr>
          <w:szCs w:val="20"/>
        </w:rPr>
        <w:t xml:space="preserve">Die Osteuropa-Zentrale von Henkel befindet sich in Wien. Das Unternehmen hält in der Region eine führende Marktposition in den Geschäftsbereichen </w:t>
      </w:r>
      <w:proofErr w:type="spellStart"/>
      <w:r w:rsidRPr="00D24104">
        <w:rPr>
          <w:szCs w:val="20"/>
        </w:rPr>
        <w:t>Laundry</w:t>
      </w:r>
      <w:proofErr w:type="spellEnd"/>
      <w:r w:rsidRPr="00D24104">
        <w:rPr>
          <w:szCs w:val="20"/>
        </w:rPr>
        <w:t xml:space="preserve"> &amp; Home Care, </w:t>
      </w:r>
      <w:proofErr w:type="spellStart"/>
      <w:r w:rsidRPr="00D24104">
        <w:rPr>
          <w:szCs w:val="20"/>
        </w:rPr>
        <w:t>Adhesive</w:t>
      </w:r>
      <w:proofErr w:type="spellEnd"/>
      <w:r w:rsidRPr="00D24104">
        <w:rPr>
          <w:szCs w:val="20"/>
        </w:rPr>
        <w:t xml:space="preserve"> Technologies und Beauty Care. In Österreich gibt es Henkel-Produkte seit 131 Jahren. Am Standort Wien wird seit 1927 produziert. Zu den Top-Marken von Henkel in Österreich zählen Blue Star, </w:t>
      </w:r>
      <w:proofErr w:type="spellStart"/>
      <w:r w:rsidRPr="00D24104">
        <w:rPr>
          <w:szCs w:val="20"/>
        </w:rPr>
        <w:t>Cimsec</w:t>
      </w:r>
      <w:proofErr w:type="spellEnd"/>
      <w:r w:rsidRPr="00D24104">
        <w:rPr>
          <w:szCs w:val="20"/>
        </w:rPr>
        <w:t xml:space="preserve">, Fa, Loctite, Pattex, Persil, Schwarzkopf, </w:t>
      </w:r>
      <w:proofErr w:type="spellStart"/>
      <w:r w:rsidRPr="00D24104">
        <w:rPr>
          <w:szCs w:val="20"/>
        </w:rPr>
        <w:t>Somat</w:t>
      </w:r>
      <w:proofErr w:type="spellEnd"/>
      <w:r w:rsidRPr="00D24104">
        <w:rPr>
          <w:szCs w:val="20"/>
        </w:rPr>
        <w:t xml:space="preserve"> und </w:t>
      </w:r>
      <w:proofErr w:type="spellStart"/>
      <w:r w:rsidRPr="00D24104">
        <w:rPr>
          <w:szCs w:val="20"/>
        </w:rPr>
        <w:t>Syoss</w:t>
      </w:r>
      <w:proofErr w:type="spellEnd"/>
      <w:r w:rsidRPr="00D24104">
        <w:rPr>
          <w:szCs w:val="20"/>
        </w:rPr>
        <w:t>.</w:t>
      </w:r>
    </w:p>
    <w:p w:rsidR="00780831" w:rsidRPr="00D24104" w:rsidRDefault="00780831" w:rsidP="00780831">
      <w:pPr>
        <w:jc w:val="both"/>
        <w:rPr>
          <w:rFonts w:ascii="Calibri" w:hAnsi="Calibri"/>
          <w:szCs w:val="20"/>
        </w:rPr>
      </w:pPr>
    </w:p>
    <w:p w:rsidR="00780831" w:rsidRPr="009A35D6" w:rsidRDefault="00780831" w:rsidP="00780831">
      <w:pPr>
        <w:spacing w:line="300" w:lineRule="atLeast"/>
        <w:jc w:val="both"/>
        <w:rPr>
          <w:szCs w:val="20"/>
        </w:rPr>
      </w:pPr>
      <w:r w:rsidRPr="009A35D6">
        <w:rPr>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9A35D6">
        <w:rPr>
          <w:szCs w:val="20"/>
        </w:rPr>
        <w:t>Adhesive</w:t>
      </w:r>
      <w:proofErr w:type="spellEnd"/>
      <w:r w:rsidRPr="009A35D6">
        <w:rPr>
          <w:szCs w:val="20"/>
        </w:rPr>
        <w:t xml:space="preserve"> Technologies globaler Marktführer im Klebstoffbereich. Auch mit den Unternehmensbereichen </w:t>
      </w:r>
      <w:proofErr w:type="spellStart"/>
      <w:r w:rsidRPr="009A35D6">
        <w:rPr>
          <w:szCs w:val="20"/>
        </w:rPr>
        <w:t>Laundry</w:t>
      </w:r>
      <w:proofErr w:type="spellEnd"/>
      <w:r w:rsidRPr="009A35D6">
        <w:rPr>
          <w:szCs w:val="20"/>
        </w:rPr>
        <w:t xml:space="preserve"> &amp; Home Care und Beauty Care ist das Unternehmen in vielen Märkten und Kategorien führend. Henkel wurde 1876 gegründet und blickt auf eine über 140-jährige Erfolgsgeschichte zurück. Im Geschäftsjahr 2017 erzielte Henkel einen </w:t>
      </w:r>
      <w:bookmarkStart w:id="0" w:name="_GoBack"/>
      <w:bookmarkEnd w:id="0"/>
      <w:r w:rsidRPr="009A35D6">
        <w:rPr>
          <w:szCs w:val="20"/>
        </w:rPr>
        <w:t xml:space="preserve">Umsatz von 20 Mrd. Euro und ein bereinigtes betriebliches Ergebnis von rund 3,5 Mrd. Euro. Allein Loctite, Schwarzkopf und Persil, die jeweiligen Top-Marken der drei Unternehmensbereiche, erzielten dabei einen Umsatz von </w:t>
      </w:r>
      <w:r w:rsidRPr="009A35D6">
        <w:rPr>
          <w:szCs w:val="20"/>
        </w:rPr>
        <w:br/>
        <w:t xml:space="preserve">6,4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9" w:history="1">
        <w:r w:rsidRPr="009A35D6">
          <w:rPr>
            <w:rStyle w:val="Hyperlink"/>
            <w:szCs w:val="20"/>
          </w:rPr>
          <w:t>www.henkel.de</w:t>
        </w:r>
      </w:hyperlink>
      <w:r w:rsidRPr="009A35D6">
        <w:rPr>
          <w:color w:val="000000"/>
          <w:szCs w:val="20"/>
        </w:rPr>
        <w:t>.</w:t>
      </w:r>
    </w:p>
    <w:p w:rsidR="00780831" w:rsidRPr="00AC2DCD" w:rsidRDefault="00780831" w:rsidP="00780831">
      <w:pPr>
        <w:spacing w:line="280" w:lineRule="exact"/>
        <w:jc w:val="both"/>
        <w:outlineLvl w:val="0"/>
        <w:rPr>
          <w:rFonts w:cs="Arial"/>
          <w:sz w:val="18"/>
          <w:szCs w:val="18"/>
        </w:rPr>
      </w:pPr>
    </w:p>
    <w:p w:rsidR="00780831" w:rsidRPr="00AC2DCD" w:rsidRDefault="00780831" w:rsidP="00780831">
      <w:pPr>
        <w:tabs>
          <w:tab w:val="left" w:pos="1080"/>
          <w:tab w:val="left" w:pos="4500"/>
        </w:tabs>
        <w:spacing w:line="320" w:lineRule="exact"/>
        <w:jc w:val="both"/>
        <w:rPr>
          <w:rFonts w:cs="Arial"/>
          <w:szCs w:val="20"/>
          <w:lang w:eastAsia="de-DE"/>
        </w:rPr>
      </w:pPr>
    </w:p>
    <w:p w:rsidR="00780831" w:rsidRPr="00AC2DCD" w:rsidRDefault="00780831" w:rsidP="00780831">
      <w:pPr>
        <w:tabs>
          <w:tab w:val="left" w:pos="1080"/>
          <w:tab w:val="left" w:pos="4500"/>
        </w:tabs>
        <w:spacing w:line="320" w:lineRule="exact"/>
        <w:jc w:val="both"/>
        <w:rPr>
          <w:rFonts w:cs="Arial"/>
          <w:szCs w:val="20"/>
          <w:lang w:val="pt-BR"/>
        </w:rPr>
      </w:pPr>
      <w:r w:rsidRPr="00AC2DCD">
        <w:rPr>
          <w:rFonts w:cs="Arial"/>
          <w:szCs w:val="20"/>
          <w:lang w:val="de-AT"/>
        </w:rPr>
        <w:t>Kontakt</w:t>
      </w:r>
      <w:r w:rsidRPr="00AC2DCD">
        <w:rPr>
          <w:rFonts w:cs="Arial"/>
          <w:szCs w:val="20"/>
          <w:lang w:val="de-AT"/>
        </w:rPr>
        <w:tab/>
        <w:t xml:space="preserve">Mag. </w:t>
      </w:r>
      <w:r w:rsidRPr="00AC2DCD">
        <w:rPr>
          <w:rFonts w:cs="Arial"/>
          <w:szCs w:val="20"/>
          <w:lang w:val="pt-BR"/>
        </w:rPr>
        <w:t>Michael Sgiarovello</w:t>
      </w:r>
      <w:r w:rsidRPr="00AC2DCD">
        <w:rPr>
          <w:rFonts w:cs="Arial"/>
          <w:szCs w:val="20"/>
          <w:lang w:val="pt-BR"/>
        </w:rPr>
        <w:tab/>
        <w:t>Daniela Sykora</w:t>
      </w:r>
    </w:p>
    <w:p w:rsidR="00780831" w:rsidRPr="00AC2DCD" w:rsidRDefault="00780831" w:rsidP="00780831">
      <w:pPr>
        <w:tabs>
          <w:tab w:val="left" w:pos="1080"/>
          <w:tab w:val="left" w:pos="4500"/>
        </w:tabs>
        <w:spacing w:line="320" w:lineRule="exact"/>
        <w:jc w:val="both"/>
        <w:rPr>
          <w:rFonts w:cs="Arial"/>
          <w:szCs w:val="20"/>
          <w:lang w:val="pt-BR"/>
        </w:rPr>
      </w:pPr>
      <w:r w:rsidRPr="00AC2DCD">
        <w:rPr>
          <w:rFonts w:cs="Arial"/>
          <w:szCs w:val="20"/>
          <w:lang w:val="pt-BR"/>
        </w:rPr>
        <w:t>Telefon</w:t>
      </w:r>
      <w:r w:rsidRPr="00AC2DCD">
        <w:rPr>
          <w:rFonts w:cs="Arial"/>
          <w:szCs w:val="20"/>
          <w:lang w:val="pt-BR"/>
        </w:rPr>
        <w:tab/>
        <w:t>+43 (0)1 711 04-2744</w:t>
      </w:r>
      <w:r w:rsidRPr="00AC2DCD">
        <w:rPr>
          <w:rFonts w:cs="Arial"/>
          <w:szCs w:val="20"/>
          <w:lang w:val="pt-BR"/>
        </w:rPr>
        <w:tab/>
        <w:t>+43 (0)1 711 04-2254</w:t>
      </w:r>
    </w:p>
    <w:p w:rsidR="00780831" w:rsidRPr="00AC2DCD" w:rsidRDefault="00780831" w:rsidP="00780831">
      <w:pPr>
        <w:tabs>
          <w:tab w:val="left" w:pos="1080"/>
          <w:tab w:val="left" w:pos="4500"/>
        </w:tabs>
        <w:spacing w:line="320" w:lineRule="exact"/>
        <w:jc w:val="both"/>
        <w:rPr>
          <w:rFonts w:cs="Arial"/>
          <w:szCs w:val="20"/>
          <w:lang w:val="de-AT"/>
        </w:rPr>
      </w:pPr>
      <w:r w:rsidRPr="00AC2DCD">
        <w:rPr>
          <w:rFonts w:cs="Arial"/>
          <w:szCs w:val="20"/>
          <w:lang w:val="de-AT"/>
        </w:rPr>
        <w:t>Telefax</w:t>
      </w:r>
      <w:r w:rsidRPr="00AC2DCD">
        <w:rPr>
          <w:rFonts w:cs="Arial"/>
          <w:szCs w:val="20"/>
          <w:lang w:val="de-AT"/>
        </w:rPr>
        <w:tab/>
        <w:t>+43 (0)1 711 04-2650</w:t>
      </w:r>
      <w:r w:rsidRPr="00AC2DCD">
        <w:rPr>
          <w:rFonts w:cs="Arial"/>
          <w:szCs w:val="20"/>
          <w:lang w:val="de-AT"/>
        </w:rPr>
        <w:tab/>
        <w:t>+43 (0)1 711 04-2650</w:t>
      </w:r>
    </w:p>
    <w:p w:rsidR="00780831" w:rsidRPr="00AC2DCD" w:rsidRDefault="00780831" w:rsidP="00780831">
      <w:pPr>
        <w:tabs>
          <w:tab w:val="left" w:pos="1080"/>
          <w:tab w:val="left" w:pos="4500"/>
        </w:tabs>
        <w:spacing w:line="320" w:lineRule="exact"/>
        <w:jc w:val="both"/>
        <w:rPr>
          <w:rFonts w:cs="Arial"/>
          <w:lang w:val="de-AT"/>
        </w:rPr>
      </w:pPr>
      <w:r w:rsidRPr="00AC2DCD">
        <w:rPr>
          <w:rFonts w:cs="Arial"/>
          <w:szCs w:val="20"/>
          <w:lang w:val="de-AT"/>
        </w:rPr>
        <w:t>E-Mail</w:t>
      </w:r>
      <w:r w:rsidRPr="00AC2DCD">
        <w:rPr>
          <w:rFonts w:cs="Arial"/>
          <w:szCs w:val="20"/>
          <w:lang w:val="de-AT"/>
        </w:rPr>
        <w:tab/>
        <w:t>michael.sgiarovello@henkel.com</w:t>
      </w:r>
      <w:r w:rsidRPr="00AC2DCD">
        <w:rPr>
          <w:rFonts w:cs="Arial"/>
          <w:szCs w:val="20"/>
          <w:lang w:val="de-AT"/>
        </w:rPr>
        <w:tab/>
      </w:r>
      <w:hyperlink r:id="rId10" w:history="1">
        <w:r w:rsidRPr="00AC2DCD">
          <w:rPr>
            <w:rStyle w:val="Hyperlink"/>
            <w:rFonts w:cs="Arial"/>
            <w:szCs w:val="20"/>
            <w:lang w:val="de-AT"/>
          </w:rPr>
          <w:t>daniela.sykora@henkel.com</w:t>
        </w:r>
      </w:hyperlink>
    </w:p>
    <w:p w:rsidR="006758FF" w:rsidRPr="00780831" w:rsidRDefault="006758FF" w:rsidP="00780831">
      <w:pPr>
        <w:pStyle w:val="Default"/>
        <w:rPr>
          <w:lang w:val="de-AT"/>
        </w:rPr>
      </w:pPr>
    </w:p>
    <w:sectPr w:rsidR="006758FF" w:rsidRPr="00780831" w:rsidSect="00097261">
      <w:headerReference w:type="default" r:id="rId11"/>
      <w:footerReference w:type="default" r:id="rId12"/>
      <w:headerReference w:type="first" r:id="rId13"/>
      <w:footerReference w:type="first" r:id="rId14"/>
      <w:pgSz w:w="11907" w:h="16840" w:code="9"/>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4E6E" w:rsidRDefault="00F44E6E">
      <w:r>
        <w:separator/>
      </w:r>
    </w:p>
  </w:endnote>
  <w:endnote w:type="continuationSeparator" w:id="0">
    <w:p w:rsidR="00F44E6E" w:rsidRDefault="00F44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38A" w:rsidRPr="000A1F84" w:rsidRDefault="00E3138A" w:rsidP="000A1F84">
    <w:pPr>
      <w:pStyle w:val="PRFooter"/>
      <w:rPr>
        <w:lang w:val="en-US"/>
      </w:rPr>
    </w:pPr>
    <w:r w:rsidRPr="000A1F84">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831" w:rsidRPr="003D2E29" w:rsidRDefault="00950A17" w:rsidP="00780831">
    <w:pPr>
      <w:pStyle w:val="Fuzeile"/>
      <w:rPr>
        <w:position w:val="9"/>
      </w:rPr>
    </w:pPr>
    <w:r w:rsidRPr="00D24104">
      <w:rPr>
        <w:noProof/>
        <w:position w:val="-16"/>
        <w:lang w:eastAsia="de-DE"/>
      </w:rPr>
      <w:drawing>
        <wp:inline distT="0" distB="0" distL="0" distR="0">
          <wp:extent cx="695325" cy="428625"/>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D24104">
      <w:rPr>
        <w:noProof/>
        <w:position w:val="-2"/>
        <w:lang w:eastAsia="de-DE"/>
      </w:rPr>
      <w:drawing>
        <wp:inline distT="0" distB="0" distL="0" distR="0">
          <wp:extent cx="495300" cy="27622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D24104">
      <w:rPr>
        <w:noProof/>
        <w:position w:val="-2"/>
        <w:lang w:eastAsia="de-DE"/>
      </w:rPr>
      <w:drawing>
        <wp:inline distT="0" distB="0" distL="0" distR="0">
          <wp:extent cx="428625" cy="257175"/>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383684">
      <w:rPr>
        <w:noProof/>
      </w:rPr>
      <w:drawing>
        <wp:inline distT="0" distB="0" distL="0" distR="0">
          <wp:extent cx="400050" cy="2190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00780831">
      <w:t xml:space="preserve"> </w:t>
    </w:r>
    <w:r w:rsidRPr="00383684">
      <w:rPr>
        <w:noProof/>
        <w:lang w:eastAsia="de-DE"/>
      </w:rPr>
      <w:drawing>
        <wp:inline distT="0" distB="0" distL="0" distR="0">
          <wp:extent cx="390525" cy="266700"/>
          <wp:effectExtent l="0" t="0" r="0" b="0"/>
          <wp:docPr id="5" name="Grafik 16" descr="Fewa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Fewa Logo 20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D24104">
      <w:rPr>
        <w:noProof/>
        <w:position w:val="-2"/>
        <w:lang w:eastAsia="de-DE"/>
      </w:rPr>
      <w:drawing>
        <wp:inline distT="0" distB="0" distL="0" distR="0">
          <wp:extent cx="371475" cy="209550"/>
          <wp:effectExtent l="0" t="0" r="0" b="0"/>
          <wp:docPr id="6"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D24104">
      <w:rPr>
        <w:noProof/>
        <w:position w:val="-12"/>
        <w:lang w:eastAsia="de-DE"/>
      </w:rPr>
      <w:drawing>
        <wp:inline distT="0" distB="0" distL="0" distR="0">
          <wp:extent cx="381000" cy="352425"/>
          <wp:effectExtent l="0" t="0" r="0" b="0"/>
          <wp:docPr id="7"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00780831">
      <w:t xml:space="preserve">  </w:t>
    </w:r>
    <w:r w:rsidRPr="00383684">
      <w:rPr>
        <w:noProof/>
        <w:lang w:eastAsia="de-DE"/>
      </w:rPr>
      <w:drawing>
        <wp:inline distT="0" distB="0" distL="0" distR="0">
          <wp:extent cx="247650" cy="266700"/>
          <wp:effectExtent l="0" t="0" r="0" b="0"/>
          <wp:docPr id="8" name="Grafik 13"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T:\ATVIE_G_Gk\Corporate Communications\Bilder\Logos\Logos Produktleiste\PRI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780831">
      <w:t xml:space="preserve">  </w:t>
    </w:r>
    <w:r w:rsidRPr="00D24104">
      <w:rPr>
        <w:noProof/>
        <w:position w:val="6"/>
        <w:lang w:eastAsia="de-DE"/>
      </w:rPr>
      <w:drawing>
        <wp:inline distT="0" distB="0" distL="0" distR="0">
          <wp:extent cx="457200" cy="161925"/>
          <wp:effectExtent l="0" t="0" r="0" b="0"/>
          <wp:docPr id="9"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780831">
      <w:t xml:space="preserve">  </w:t>
    </w:r>
    <w:r w:rsidRPr="00383684">
      <w:rPr>
        <w:noProof/>
        <w:lang w:eastAsia="de-DE"/>
      </w:rPr>
      <w:drawing>
        <wp:inline distT="0" distB="0" distL="0" distR="0">
          <wp:extent cx="352425" cy="238125"/>
          <wp:effectExtent l="0" t="0" r="0" b="0"/>
          <wp:docPr id="10"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24104">
      <w:rPr>
        <w:noProof/>
        <w:position w:val="-6"/>
        <w:lang w:eastAsia="de-DE"/>
      </w:rPr>
      <w:drawing>
        <wp:inline distT="0" distB="0" distL="0" distR="0">
          <wp:extent cx="428625" cy="333375"/>
          <wp:effectExtent l="0" t="0" r="0" b="0"/>
          <wp:docPr id="11"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00780831">
      <w:rPr>
        <w:position w:val="10"/>
      </w:rPr>
      <w:t xml:space="preserve"> </w:t>
    </w:r>
    <w:r w:rsidRPr="00D24104">
      <w:rPr>
        <w:noProof/>
        <w:position w:val="6"/>
        <w:lang w:eastAsia="de-DE"/>
      </w:rPr>
      <w:drawing>
        <wp:inline distT="0" distB="0" distL="0" distR="0">
          <wp:extent cx="304800" cy="180975"/>
          <wp:effectExtent l="0" t="0" r="0" b="0"/>
          <wp:docPr id="12"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780831">
      <w:rPr>
        <w:noProof/>
        <w:position w:val="6"/>
      </w:rPr>
      <w:t xml:space="preserve">    </w:t>
    </w:r>
    <w:r w:rsidR="00780831">
      <w:rPr>
        <w:position w:val="9"/>
      </w:rPr>
      <w:t xml:space="preserve"> </w:t>
    </w:r>
    <w:r w:rsidRPr="00D24104">
      <w:rPr>
        <w:noProof/>
        <w:position w:val="-4"/>
        <w:lang w:eastAsia="de-DE"/>
      </w:rPr>
      <w:drawing>
        <wp:inline distT="0" distB="0" distL="0" distR="0">
          <wp:extent cx="304800" cy="304800"/>
          <wp:effectExtent l="0" t="0" r="0" b="0"/>
          <wp:docPr id="13"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3138A" w:rsidRPr="000A1F84" w:rsidRDefault="00E3138A" w:rsidP="000A1F84">
    <w:pPr>
      <w:pStyle w:val="PRFooter"/>
      <w:rPr>
        <w:lang w:val="en-US"/>
      </w:rPr>
    </w:pPr>
    <w:r w:rsidRPr="000A1F84">
      <w:rPr>
        <w:lang w:val="en-US"/>
      </w:rPr>
      <w:tab/>
    </w:r>
    <w:r w:rsidRPr="000A1F84">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4E6E" w:rsidRDefault="00F44E6E">
      <w:r>
        <w:separator/>
      </w:r>
    </w:p>
  </w:footnote>
  <w:footnote w:type="continuationSeparator" w:id="0">
    <w:p w:rsidR="00F44E6E" w:rsidRDefault="00F44E6E">
      <w:r>
        <w:continuationSeparator/>
      </w:r>
    </w:p>
  </w:footnote>
  <w:footnote w:id="1">
    <w:p w:rsidR="00E3138A" w:rsidRPr="00477694" w:rsidRDefault="00E3138A">
      <w:pPr>
        <w:pStyle w:val="Funotentext"/>
        <w:rPr>
          <w:rFonts w:cs="Arial"/>
          <w:sz w:val="18"/>
          <w:szCs w:val="18"/>
          <w:lang w:val="en-GB"/>
        </w:rPr>
      </w:pPr>
      <w:r w:rsidRPr="00477694">
        <w:rPr>
          <w:rStyle w:val="Funotenzeichen"/>
          <w:rFonts w:cs="Arial"/>
          <w:sz w:val="18"/>
          <w:szCs w:val="18"/>
        </w:rPr>
        <w:footnoteRef/>
      </w:r>
      <w:r w:rsidRPr="009F1005">
        <w:rPr>
          <w:rFonts w:cs="Arial"/>
          <w:sz w:val="18"/>
          <w:szCs w:val="18"/>
          <w:lang w:val="en-US"/>
        </w:rPr>
        <w:t xml:space="preserve"> </w:t>
      </w:r>
      <w:r w:rsidRPr="009F1005">
        <w:rPr>
          <w:rFonts w:cs="Arial"/>
          <w:kern w:val="24"/>
          <w:sz w:val="18"/>
          <w:szCs w:val="18"/>
          <w:lang w:val="en-US"/>
        </w:rPr>
        <w:t xml:space="preserve">Henkel concept screener Black </w:t>
      </w:r>
      <w:proofErr w:type="spellStart"/>
      <w:r w:rsidR="0022328C">
        <w:rPr>
          <w:rFonts w:cs="Arial"/>
          <w:kern w:val="24"/>
          <w:sz w:val="18"/>
          <w:szCs w:val="18"/>
          <w:lang w:val="en-US"/>
        </w:rPr>
        <w:t>Tücher</w:t>
      </w:r>
      <w:proofErr w:type="spellEnd"/>
      <w:r w:rsidRPr="009F1005">
        <w:rPr>
          <w:rFonts w:cs="Arial"/>
          <w:kern w:val="24"/>
          <w:sz w:val="18"/>
          <w:szCs w:val="18"/>
          <w:lang w:val="en-US"/>
        </w:rPr>
        <w:t>, 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38A" w:rsidRDefault="00950A17" w:rsidP="00EE59A4">
    <w:pPr>
      <w:pStyle w:val="Kopfzeile"/>
      <w:jc w:val="right"/>
    </w:pPr>
    <w:r>
      <w:rPr>
        <w:noProof/>
        <w:lang w:val="en-US"/>
      </w:rPr>
      <mc:AlternateContent>
        <mc:Choice Requires="wpg">
          <w:drawing>
            <wp:anchor distT="0" distB="0" distL="114300" distR="114300" simplePos="0" relativeHeight="251657728"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9"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0"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1"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09B949"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38A" w:rsidRPr="00097261" w:rsidRDefault="00950A17" w:rsidP="00097261">
    <w:pPr>
      <w:pStyle w:val="Kopfzeile"/>
      <w:tabs>
        <w:tab w:val="clear" w:pos="8640"/>
      </w:tabs>
      <w:spacing w:line="420" w:lineRule="atLeast"/>
      <w:jc w:val="right"/>
      <w:rPr>
        <w:b/>
        <w:bCs/>
        <w:sz w:val="36"/>
        <w:szCs w:val="36"/>
      </w:rPr>
    </w:pPr>
    <w:r>
      <w:rPr>
        <w:b/>
        <w:bCs/>
        <w:noProof/>
        <w:sz w:val="36"/>
        <w:szCs w:val="36"/>
        <w:lang w:val="en-US"/>
      </w:rPr>
      <w:drawing>
        <wp:anchor distT="0" distB="0" distL="114300" distR="114300" simplePos="0" relativeHeight="251658752" behindDoc="0" locked="0" layoutInCell="1" allowOverlap="1">
          <wp:simplePos x="0" y="0"/>
          <wp:positionH relativeFrom="column">
            <wp:posOffset>2164715</wp:posOffset>
          </wp:positionH>
          <wp:positionV relativeFrom="paragraph">
            <wp:posOffset>-1615440</wp:posOffset>
          </wp:positionV>
          <wp:extent cx="1430655" cy="1066165"/>
          <wp:effectExtent l="0" t="0" r="0" b="0"/>
          <wp:wrapNone/>
          <wp:docPr id="24" name="Bild 24"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lang w:val="en-US"/>
      </w:rPr>
      <mc:AlternateContent>
        <mc:Choice Requires="wpg">
          <w:drawing>
            <wp:anchor distT="0" distB="0" distL="114300" distR="114300" simplePos="0" relativeHeight="251656704" behindDoc="0" locked="0" layoutInCell="1" allowOverlap="1">
              <wp:simplePos x="0" y="0"/>
              <wp:positionH relativeFrom="page">
                <wp:posOffset>180340</wp:posOffset>
              </wp:positionH>
              <wp:positionV relativeFrom="page">
                <wp:posOffset>3780790</wp:posOffset>
              </wp:positionV>
              <wp:extent cx="179705" cy="3780155"/>
              <wp:effectExtent l="8890" t="8890" r="11430" b="1143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10BC90"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E3138A" w:rsidRPr="00097261">
      <w:rPr>
        <w:b/>
        <w:bCs/>
        <w:sz w:val="36"/>
        <w:szCs w:val="36"/>
      </w:rPr>
      <w:t>Press</w:t>
    </w:r>
    <w:r w:rsidR="00FB086F">
      <w:rPr>
        <w:b/>
        <w:bCs/>
        <w:sz w:val="36"/>
        <w:szCs w:val="36"/>
      </w:rPr>
      <w:t>ei</w:t>
    </w:r>
    <w:r w:rsidR="00E3138A">
      <w:rPr>
        <w:b/>
        <w:bCs/>
        <w:sz w:val="36"/>
        <w:szCs w:val="36"/>
      </w:rPr>
      <w:t>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6D1C"/>
    <w:multiLevelType w:val="multilevel"/>
    <w:tmpl w:val="29C8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F4E82"/>
    <w:multiLevelType w:val="hybridMultilevel"/>
    <w:tmpl w:val="D0EC6C02"/>
    <w:lvl w:ilvl="0" w:tplc="E6E685D0">
      <w:start w:val="1"/>
      <w:numFmt w:val="bullet"/>
      <w:lvlText w:val=""/>
      <w:lvlJc w:val="left"/>
      <w:pPr>
        <w:tabs>
          <w:tab w:val="num" w:pos="720"/>
        </w:tabs>
        <w:ind w:left="720" w:hanging="360"/>
      </w:pPr>
      <w:rPr>
        <w:rFonts w:ascii="Wingdings" w:hAnsi="Wingdings" w:hint="default"/>
      </w:rPr>
    </w:lvl>
    <w:lvl w:ilvl="1" w:tplc="FABEFB6A" w:tentative="1">
      <w:start w:val="1"/>
      <w:numFmt w:val="bullet"/>
      <w:lvlText w:val=""/>
      <w:lvlJc w:val="left"/>
      <w:pPr>
        <w:tabs>
          <w:tab w:val="num" w:pos="1440"/>
        </w:tabs>
        <w:ind w:left="1440" w:hanging="360"/>
      </w:pPr>
      <w:rPr>
        <w:rFonts w:ascii="Wingdings" w:hAnsi="Wingdings" w:hint="default"/>
      </w:rPr>
    </w:lvl>
    <w:lvl w:ilvl="2" w:tplc="9A645410" w:tentative="1">
      <w:start w:val="1"/>
      <w:numFmt w:val="bullet"/>
      <w:lvlText w:val=""/>
      <w:lvlJc w:val="left"/>
      <w:pPr>
        <w:tabs>
          <w:tab w:val="num" w:pos="2160"/>
        </w:tabs>
        <w:ind w:left="2160" w:hanging="360"/>
      </w:pPr>
      <w:rPr>
        <w:rFonts w:ascii="Wingdings" w:hAnsi="Wingdings" w:hint="default"/>
      </w:rPr>
    </w:lvl>
    <w:lvl w:ilvl="3" w:tplc="64965EB2" w:tentative="1">
      <w:start w:val="1"/>
      <w:numFmt w:val="bullet"/>
      <w:lvlText w:val=""/>
      <w:lvlJc w:val="left"/>
      <w:pPr>
        <w:tabs>
          <w:tab w:val="num" w:pos="2880"/>
        </w:tabs>
        <w:ind w:left="2880" w:hanging="360"/>
      </w:pPr>
      <w:rPr>
        <w:rFonts w:ascii="Wingdings" w:hAnsi="Wingdings" w:hint="default"/>
      </w:rPr>
    </w:lvl>
    <w:lvl w:ilvl="4" w:tplc="65C0EF5E" w:tentative="1">
      <w:start w:val="1"/>
      <w:numFmt w:val="bullet"/>
      <w:lvlText w:val=""/>
      <w:lvlJc w:val="left"/>
      <w:pPr>
        <w:tabs>
          <w:tab w:val="num" w:pos="3600"/>
        </w:tabs>
        <w:ind w:left="3600" w:hanging="360"/>
      </w:pPr>
      <w:rPr>
        <w:rFonts w:ascii="Wingdings" w:hAnsi="Wingdings" w:hint="default"/>
      </w:rPr>
    </w:lvl>
    <w:lvl w:ilvl="5" w:tplc="7AF0ECB0" w:tentative="1">
      <w:start w:val="1"/>
      <w:numFmt w:val="bullet"/>
      <w:lvlText w:val=""/>
      <w:lvlJc w:val="left"/>
      <w:pPr>
        <w:tabs>
          <w:tab w:val="num" w:pos="4320"/>
        </w:tabs>
        <w:ind w:left="4320" w:hanging="360"/>
      </w:pPr>
      <w:rPr>
        <w:rFonts w:ascii="Wingdings" w:hAnsi="Wingdings" w:hint="default"/>
      </w:rPr>
    </w:lvl>
    <w:lvl w:ilvl="6" w:tplc="C4D49BE8" w:tentative="1">
      <w:start w:val="1"/>
      <w:numFmt w:val="bullet"/>
      <w:lvlText w:val=""/>
      <w:lvlJc w:val="left"/>
      <w:pPr>
        <w:tabs>
          <w:tab w:val="num" w:pos="5040"/>
        </w:tabs>
        <w:ind w:left="5040" w:hanging="360"/>
      </w:pPr>
      <w:rPr>
        <w:rFonts w:ascii="Wingdings" w:hAnsi="Wingdings" w:hint="default"/>
      </w:rPr>
    </w:lvl>
    <w:lvl w:ilvl="7" w:tplc="A8A8B6AE" w:tentative="1">
      <w:start w:val="1"/>
      <w:numFmt w:val="bullet"/>
      <w:lvlText w:val=""/>
      <w:lvlJc w:val="left"/>
      <w:pPr>
        <w:tabs>
          <w:tab w:val="num" w:pos="5760"/>
        </w:tabs>
        <w:ind w:left="5760" w:hanging="360"/>
      </w:pPr>
      <w:rPr>
        <w:rFonts w:ascii="Wingdings" w:hAnsi="Wingdings" w:hint="default"/>
      </w:rPr>
    </w:lvl>
    <w:lvl w:ilvl="8" w:tplc="B5FACB6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E2A26"/>
    <w:multiLevelType w:val="hybridMultilevel"/>
    <w:tmpl w:val="E3049F04"/>
    <w:lvl w:ilvl="0" w:tplc="F4260A70">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E2A10"/>
    <w:multiLevelType w:val="hybridMultilevel"/>
    <w:tmpl w:val="E2ACA6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16BB6"/>
    <w:multiLevelType w:val="hybridMultilevel"/>
    <w:tmpl w:val="97FE8094"/>
    <w:lvl w:ilvl="0" w:tplc="4BDEE6F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50CD7"/>
    <w:multiLevelType w:val="hybridMultilevel"/>
    <w:tmpl w:val="7FFC67E0"/>
    <w:lvl w:ilvl="0" w:tplc="7FA2C7B4">
      <w:start w:val="1"/>
      <w:numFmt w:val="bullet"/>
      <w:lvlText w:val=""/>
      <w:lvlJc w:val="left"/>
      <w:pPr>
        <w:tabs>
          <w:tab w:val="num" w:pos="720"/>
        </w:tabs>
        <w:ind w:left="720" w:hanging="360"/>
      </w:pPr>
      <w:rPr>
        <w:rFonts w:ascii="Wingdings" w:hAnsi="Wingdings" w:hint="default"/>
      </w:rPr>
    </w:lvl>
    <w:lvl w:ilvl="1" w:tplc="FA2063C2" w:tentative="1">
      <w:start w:val="1"/>
      <w:numFmt w:val="bullet"/>
      <w:lvlText w:val=""/>
      <w:lvlJc w:val="left"/>
      <w:pPr>
        <w:tabs>
          <w:tab w:val="num" w:pos="1440"/>
        </w:tabs>
        <w:ind w:left="1440" w:hanging="360"/>
      </w:pPr>
      <w:rPr>
        <w:rFonts w:ascii="Wingdings" w:hAnsi="Wingdings" w:hint="default"/>
      </w:rPr>
    </w:lvl>
    <w:lvl w:ilvl="2" w:tplc="5F34E034" w:tentative="1">
      <w:start w:val="1"/>
      <w:numFmt w:val="bullet"/>
      <w:lvlText w:val=""/>
      <w:lvlJc w:val="left"/>
      <w:pPr>
        <w:tabs>
          <w:tab w:val="num" w:pos="2160"/>
        </w:tabs>
        <w:ind w:left="2160" w:hanging="360"/>
      </w:pPr>
      <w:rPr>
        <w:rFonts w:ascii="Wingdings" w:hAnsi="Wingdings" w:hint="default"/>
      </w:rPr>
    </w:lvl>
    <w:lvl w:ilvl="3" w:tplc="AA980516" w:tentative="1">
      <w:start w:val="1"/>
      <w:numFmt w:val="bullet"/>
      <w:lvlText w:val=""/>
      <w:lvlJc w:val="left"/>
      <w:pPr>
        <w:tabs>
          <w:tab w:val="num" w:pos="2880"/>
        </w:tabs>
        <w:ind w:left="2880" w:hanging="360"/>
      </w:pPr>
      <w:rPr>
        <w:rFonts w:ascii="Wingdings" w:hAnsi="Wingdings" w:hint="default"/>
      </w:rPr>
    </w:lvl>
    <w:lvl w:ilvl="4" w:tplc="74FC7AA4" w:tentative="1">
      <w:start w:val="1"/>
      <w:numFmt w:val="bullet"/>
      <w:lvlText w:val=""/>
      <w:lvlJc w:val="left"/>
      <w:pPr>
        <w:tabs>
          <w:tab w:val="num" w:pos="3600"/>
        </w:tabs>
        <w:ind w:left="3600" w:hanging="360"/>
      </w:pPr>
      <w:rPr>
        <w:rFonts w:ascii="Wingdings" w:hAnsi="Wingdings" w:hint="default"/>
      </w:rPr>
    </w:lvl>
    <w:lvl w:ilvl="5" w:tplc="7DBC2958" w:tentative="1">
      <w:start w:val="1"/>
      <w:numFmt w:val="bullet"/>
      <w:lvlText w:val=""/>
      <w:lvlJc w:val="left"/>
      <w:pPr>
        <w:tabs>
          <w:tab w:val="num" w:pos="4320"/>
        </w:tabs>
        <w:ind w:left="4320" w:hanging="360"/>
      </w:pPr>
      <w:rPr>
        <w:rFonts w:ascii="Wingdings" w:hAnsi="Wingdings" w:hint="default"/>
      </w:rPr>
    </w:lvl>
    <w:lvl w:ilvl="6" w:tplc="9A424E44" w:tentative="1">
      <w:start w:val="1"/>
      <w:numFmt w:val="bullet"/>
      <w:lvlText w:val=""/>
      <w:lvlJc w:val="left"/>
      <w:pPr>
        <w:tabs>
          <w:tab w:val="num" w:pos="5040"/>
        </w:tabs>
        <w:ind w:left="5040" w:hanging="360"/>
      </w:pPr>
      <w:rPr>
        <w:rFonts w:ascii="Wingdings" w:hAnsi="Wingdings" w:hint="default"/>
      </w:rPr>
    </w:lvl>
    <w:lvl w:ilvl="7" w:tplc="F160A64E" w:tentative="1">
      <w:start w:val="1"/>
      <w:numFmt w:val="bullet"/>
      <w:lvlText w:val=""/>
      <w:lvlJc w:val="left"/>
      <w:pPr>
        <w:tabs>
          <w:tab w:val="num" w:pos="5760"/>
        </w:tabs>
        <w:ind w:left="5760" w:hanging="360"/>
      </w:pPr>
      <w:rPr>
        <w:rFonts w:ascii="Wingdings" w:hAnsi="Wingdings" w:hint="default"/>
      </w:rPr>
    </w:lvl>
    <w:lvl w:ilvl="8" w:tplc="A7C6FBD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E6065A"/>
    <w:multiLevelType w:val="hybridMultilevel"/>
    <w:tmpl w:val="CF768A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AF0A3F"/>
    <w:multiLevelType w:val="hybridMultilevel"/>
    <w:tmpl w:val="6DEE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737BA5"/>
    <w:multiLevelType w:val="hybridMultilevel"/>
    <w:tmpl w:val="776029B6"/>
    <w:lvl w:ilvl="0" w:tplc="8CD64EBA">
      <w:start w:val="1"/>
      <w:numFmt w:val="bullet"/>
      <w:lvlText w:val="•"/>
      <w:lvlJc w:val="left"/>
      <w:pPr>
        <w:tabs>
          <w:tab w:val="num" w:pos="720"/>
        </w:tabs>
        <w:ind w:left="720" w:hanging="360"/>
      </w:pPr>
      <w:rPr>
        <w:rFonts w:ascii="Times New Roman" w:hAnsi="Times New Roman" w:hint="default"/>
      </w:rPr>
    </w:lvl>
    <w:lvl w:ilvl="1" w:tplc="BB8C98FE">
      <w:start w:val="1042"/>
      <w:numFmt w:val="bullet"/>
      <w:lvlText w:val="o"/>
      <w:lvlJc w:val="left"/>
      <w:pPr>
        <w:tabs>
          <w:tab w:val="num" w:pos="1440"/>
        </w:tabs>
        <w:ind w:left="1440" w:hanging="360"/>
      </w:pPr>
      <w:rPr>
        <w:rFonts w:ascii="Courier New" w:hAnsi="Courier New" w:hint="default"/>
      </w:rPr>
    </w:lvl>
    <w:lvl w:ilvl="2" w:tplc="B33C7898" w:tentative="1">
      <w:start w:val="1"/>
      <w:numFmt w:val="bullet"/>
      <w:lvlText w:val="•"/>
      <w:lvlJc w:val="left"/>
      <w:pPr>
        <w:tabs>
          <w:tab w:val="num" w:pos="2160"/>
        </w:tabs>
        <w:ind w:left="2160" w:hanging="360"/>
      </w:pPr>
      <w:rPr>
        <w:rFonts w:ascii="Times New Roman" w:hAnsi="Times New Roman" w:hint="default"/>
      </w:rPr>
    </w:lvl>
    <w:lvl w:ilvl="3" w:tplc="F6689C7A" w:tentative="1">
      <w:start w:val="1"/>
      <w:numFmt w:val="bullet"/>
      <w:lvlText w:val="•"/>
      <w:lvlJc w:val="left"/>
      <w:pPr>
        <w:tabs>
          <w:tab w:val="num" w:pos="2880"/>
        </w:tabs>
        <w:ind w:left="2880" w:hanging="360"/>
      </w:pPr>
      <w:rPr>
        <w:rFonts w:ascii="Times New Roman" w:hAnsi="Times New Roman" w:hint="default"/>
      </w:rPr>
    </w:lvl>
    <w:lvl w:ilvl="4" w:tplc="748A5884" w:tentative="1">
      <w:start w:val="1"/>
      <w:numFmt w:val="bullet"/>
      <w:lvlText w:val="•"/>
      <w:lvlJc w:val="left"/>
      <w:pPr>
        <w:tabs>
          <w:tab w:val="num" w:pos="3600"/>
        </w:tabs>
        <w:ind w:left="3600" w:hanging="360"/>
      </w:pPr>
      <w:rPr>
        <w:rFonts w:ascii="Times New Roman" w:hAnsi="Times New Roman" w:hint="default"/>
      </w:rPr>
    </w:lvl>
    <w:lvl w:ilvl="5" w:tplc="329AC46E" w:tentative="1">
      <w:start w:val="1"/>
      <w:numFmt w:val="bullet"/>
      <w:lvlText w:val="•"/>
      <w:lvlJc w:val="left"/>
      <w:pPr>
        <w:tabs>
          <w:tab w:val="num" w:pos="4320"/>
        </w:tabs>
        <w:ind w:left="4320" w:hanging="360"/>
      </w:pPr>
      <w:rPr>
        <w:rFonts w:ascii="Times New Roman" w:hAnsi="Times New Roman" w:hint="default"/>
      </w:rPr>
    </w:lvl>
    <w:lvl w:ilvl="6" w:tplc="601A4678" w:tentative="1">
      <w:start w:val="1"/>
      <w:numFmt w:val="bullet"/>
      <w:lvlText w:val="•"/>
      <w:lvlJc w:val="left"/>
      <w:pPr>
        <w:tabs>
          <w:tab w:val="num" w:pos="5040"/>
        </w:tabs>
        <w:ind w:left="5040" w:hanging="360"/>
      </w:pPr>
      <w:rPr>
        <w:rFonts w:ascii="Times New Roman" w:hAnsi="Times New Roman" w:hint="default"/>
      </w:rPr>
    </w:lvl>
    <w:lvl w:ilvl="7" w:tplc="F842C7B4" w:tentative="1">
      <w:start w:val="1"/>
      <w:numFmt w:val="bullet"/>
      <w:lvlText w:val="•"/>
      <w:lvlJc w:val="left"/>
      <w:pPr>
        <w:tabs>
          <w:tab w:val="num" w:pos="5760"/>
        </w:tabs>
        <w:ind w:left="5760" w:hanging="360"/>
      </w:pPr>
      <w:rPr>
        <w:rFonts w:ascii="Times New Roman" w:hAnsi="Times New Roman" w:hint="default"/>
      </w:rPr>
    </w:lvl>
    <w:lvl w:ilvl="8" w:tplc="CFF2375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FA41D89"/>
    <w:multiLevelType w:val="hybridMultilevel"/>
    <w:tmpl w:val="6BBA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7F25B1"/>
    <w:multiLevelType w:val="hybridMultilevel"/>
    <w:tmpl w:val="4C06FA2A"/>
    <w:lvl w:ilvl="0" w:tplc="A58A4422">
      <w:start w:val="1"/>
      <w:numFmt w:val="bullet"/>
      <w:lvlText w:val="•"/>
      <w:lvlJc w:val="left"/>
      <w:pPr>
        <w:tabs>
          <w:tab w:val="num" w:pos="720"/>
        </w:tabs>
        <w:ind w:left="720" w:hanging="360"/>
      </w:pPr>
      <w:rPr>
        <w:rFonts w:ascii="Arial" w:hAnsi="Arial" w:hint="default"/>
      </w:rPr>
    </w:lvl>
    <w:lvl w:ilvl="1" w:tplc="4F167904" w:tentative="1">
      <w:start w:val="1"/>
      <w:numFmt w:val="bullet"/>
      <w:lvlText w:val="•"/>
      <w:lvlJc w:val="left"/>
      <w:pPr>
        <w:tabs>
          <w:tab w:val="num" w:pos="1440"/>
        </w:tabs>
        <w:ind w:left="1440" w:hanging="360"/>
      </w:pPr>
      <w:rPr>
        <w:rFonts w:ascii="Arial" w:hAnsi="Arial" w:hint="default"/>
      </w:rPr>
    </w:lvl>
    <w:lvl w:ilvl="2" w:tplc="0B46D67C" w:tentative="1">
      <w:start w:val="1"/>
      <w:numFmt w:val="bullet"/>
      <w:lvlText w:val="•"/>
      <w:lvlJc w:val="left"/>
      <w:pPr>
        <w:tabs>
          <w:tab w:val="num" w:pos="2160"/>
        </w:tabs>
        <w:ind w:left="2160" w:hanging="360"/>
      </w:pPr>
      <w:rPr>
        <w:rFonts w:ascii="Arial" w:hAnsi="Arial" w:hint="default"/>
      </w:rPr>
    </w:lvl>
    <w:lvl w:ilvl="3" w:tplc="D384EAD2" w:tentative="1">
      <w:start w:val="1"/>
      <w:numFmt w:val="bullet"/>
      <w:lvlText w:val="•"/>
      <w:lvlJc w:val="left"/>
      <w:pPr>
        <w:tabs>
          <w:tab w:val="num" w:pos="2880"/>
        </w:tabs>
        <w:ind w:left="2880" w:hanging="360"/>
      </w:pPr>
      <w:rPr>
        <w:rFonts w:ascii="Arial" w:hAnsi="Arial" w:hint="default"/>
      </w:rPr>
    </w:lvl>
    <w:lvl w:ilvl="4" w:tplc="F6EEA906" w:tentative="1">
      <w:start w:val="1"/>
      <w:numFmt w:val="bullet"/>
      <w:lvlText w:val="•"/>
      <w:lvlJc w:val="left"/>
      <w:pPr>
        <w:tabs>
          <w:tab w:val="num" w:pos="3600"/>
        </w:tabs>
        <w:ind w:left="3600" w:hanging="360"/>
      </w:pPr>
      <w:rPr>
        <w:rFonts w:ascii="Arial" w:hAnsi="Arial" w:hint="default"/>
      </w:rPr>
    </w:lvl>
    <w:lvl w:ilvl="5" w:tplc="E77290C8" w:tentative="1">
      <w:start w:val="1"/>
      <w:numFmt w:val="bullet"/>
      <w:lvlText w:val="•"/>
      <w:lvlJc w:val="left"/>
      <w:pPr>
        <w:tabs>
          <w:tab w:val="num" w:pos="4320"/>
        </w:tabs>
        <w:ind w:left="4320" w:hanging="360"/>
      </w:pPr>
      <w:rPr>
        <w:rFonts w:ascii="Arial" w:hAnsi="Arial" w:hint="default"/>
      </w:rPr>
    </w:lvl>
    <w:lvl w:ilvl="6" w:tplc="DDFEFE50" w:tentative="1">
      <w:start w:val="1"/>
      <w:numFmt w:val="bullet"/>
      <w:lvlText w:val="•"/>
      <w:lvlJc w:val="left"/>
      <w:pPr>
        <w:tabs>
          <w:tab w:val="num" w:pos="5040"/>
        </w:tabs>
        <w:ind w:left="5040" w:hanging="360"/>
      </w:pPr>
      <w:rPr>
        <w:rFonts w:ascii="Arial" w:hAnsi="Arial" w:hint="default"/>
      </w:rPr>
    </w:lvl>
    <w:lvl w:ilvl="7" w:tplc="D7DA4716" w:tentative="1">
      <w:start w:val="1"/>
      <w:numFmt w:val="bullet"/>
      <w:lvlText w:val="•"/>
      <w:lvlJc w:val="left"/>
      <w:pPr>
        <w:tabs>
          <w:tab w:val="num" w:pos="5760"/>
        </w:tabs>
        <w:ind w:left="5760" w:hanging="360"/>
      </w:pPr>
      <w:rPr>
        <w:rFonts w:ascii="Arial" w:hAnsi="Arial" w:hint="default"/>
      </w:rPr>
    </w:lvl>
    <w:lvl w:ilvl="8" w:tplc="694873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4BC5CFE"/>
    <w:multiLevelType w:val="hybridMultilevel"/>
    <w:tmpl w:val="9CC490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6E5A9D"/>
    <w:multiLevelType w:val="hybridMultilevel"/>
    <w:tmpl w:val="1368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4460FD"/>
    <w:multiLevelType w:val="hybridMultilevel"/>
    <w:tmpl w:val="D6A2AAB0"/>
    <w:lvl w:ilvl="0" w:tplc="AC04B442">
      <w:start w:val="2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736BA9"/>
    <w:multiLevelType w:val="hybridMultilevel"/>
    <w:tmpl w:val="097C39EA"/>
    <w:lvl w:ilvl="0" w:tplc="C6C03588">
      <w:numFmt w:val="bullet"/>
      <w:lvlText w:val=""/>
      <w:lvlJc w:val="left"/>
      <w:pPr>
        <w:ind w:left="720" w:hanging="360"/>
      </w:pPr>
      <w:rPr>
        <w:rFonts w:ascii="Symbol" w:eastAsia="Times New Roman" w:hAnsi="Symbol" w:cs="Times New Roman"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404FAA"/>
    <w:multiLevelType w:val="hybridMultilevel"/>
    <w:tmpl w:val="DF32139C"/>
    <w:lvl w:ilvl="0" w:tplc="C382D8A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8"/>
  </w:num>
  <w:num w:numId="7">
    <w:abstractNumId w:val="9"/>
  </w:num>
  <w:num w:numId="8">
    <w:abstractNumId w:val="12"/>
  </w:num>
  <w:num w:numId="9">
    <w:abstractNumId w:val="17"/>
  </w:num>
  <w:num w:numId="10">
    <w:abstractNumId w:val="0"/>
  </w:num>
  <w:num w:numId="11">
    <w:abstractNumId w:val="18"/>
  </w:num>
  <w:num w:numId="12">
    <w:abstractNumId w:val="15"/>
  </w:num>
  <w:num w:numId="13">
    <w:abstractNumId w:val="10"/>
  </w:num>
  <w:num w:numId="14">
    <w:abstractNumId w:val="6"/>
  </w:num>
  <w:num w:numId="15">
    <w:abstractNumId w:val="7"/>
  </w:num>
  <w:num w:numId="16">
    <w:abstractNumId w:val="11"/>
  </w:num>
  <w:num w:numId="17">
    <w:abstractNumId w:val="13"/>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716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05F0A"/>
    <w:rsid w:val="00021BD2"/>
    <w:rsid w:val="000305BF"/>
    <w:rsid w:val="00033073"/>
    <w:rsid w:val="000369C7"/>
    <w:rsid w:val="00041568"/>
    <w:rsid w:val="000518B9"/>
    <w:rsid w:val="00052FFB"/>
    <w:rsid w:val="000610BA"/>
    <w:rsid w:val="000624B6"/>
    <w:rsid w:val="00077794"/>
    <w:rsid w:val="00090587"/>
    <w:rsid w:val="00090E7F"/>
    <w:rsid w:val="00091087"/>
    <w:rsid w:val="000931B0"/>
    <w:rsid w:val="00097261"/>
    <w:rsid w:val="000974D9"/>
    <w:rsid w:val="000A1F84"/>
    <w:rsid w:val="000B0985"/>
    <w:rsid w:val="000B1648"/>
    <w:rsid w:val="000B4B38"/>
    <w:rsid w:val="000B5594"/>
    <w:rsid w:val="000B6997"/>
    <w:rsid w:val="000D1915"/>
    <w:rsid w:val="000D31A9"/>
    <w:rsid w:val="000D4727"/>
    <w:rsid w:val="000D4CB0"/>
    <w:rsid w:val="000D623E"/>
    <w:rsid w:val="000E1B05"/>
    <w:rsid w:val="000F24E7"/>
    <w:rsid w:val="000F697F"/>
    <w:rsid w:val="00110083"/>
    <w:rsid w:val="00124658"/>
    <w:rsid w:val="00146BEB"/>
    <w:rsid w:val="001513CF"/>
    <w:rsid w:val="001556AB"/>
    <w:rsid w:val="00171D04"/>
    <w:rsid w:val="00181BAD"/>
    <w:rsid w:val="0018205D"/>
    <w:rsid w:val="00184BE1"/>
    <w:rsid w:val="00186938"/>
    <w:rsid w:val="001872E2"/>
    <w:rsid w:val="00194AA2"/>
    <w:rsid w:val="001954C0"/>
    <w:rsid w:val="001B108C"/>
    <w:rsid w:val="001B2B07"/>
    <w:rsid w:val="001B2C8E"/>
    <w:rsid w:val="001C6295"/>
    <w:rsid w:val="001C7D8D"/>
    <w:rsid w:val="001D3406"/>
    <w:rsid w:val="001D6298"/>
    <w:rsid w:val="001F292C"/>
    <w:rsid w:val="001F5399"/>
    <w:rsid w:val="001F699A"/>
    <w:rsid w:val="00200F65"/>
    <w:rsid w:val="00203EBD"/>
    <w:rsid w:val="0022011D"/>
    <w:rsid w:val="00220D22"/>
    <w:rsid w:val="0022328C"/>
    <w:rsid w:val="00226633"/>
    <w:rsid w:val="0023011F"/>
    <w:rsid w:val="00234D69"/>
    <w:rsid w:val="00240058"/>
    <w:rsid w:val="00245B21"/>
    <w:rsid w:val="002463AF"/>
    <w:rsid w:val="0024756B"/>
    <w:rsid w:val="00263EDF"/>
    <w:rsid w:val="0027182E"/>
    <w:rsid w:val="00272C49"/>
    <w:rsid w:val="00281E3B"/>
    <w:rsid w:val="00284D1E"/>
    <w:rsid w:val="002B1A8C"/>
    <w:rsid w:val="002B4FA1"/>
    <w:rsid w:val="002B5955"/>
    <w:rsid w:val="002C0496"/>
    <w:rsid w:val="002D0E85"/>
    <w:rsid w:val="002D6D60"/>
    <w:rsid w:val="002E1AB3"/>
    <w:rsid w:val="002E4AED"/>
    <w:rsid w:val="002E6024"/>
    <w:rsid w:val="002E79AF"/>
    <w:rsid w:val="00311760"/>
    <w:rsid w:val="00327B54"/>
    <w:rsid w:val="00332153"/>
    <w:rsid w:val="003411D9"/>
    <w:rsid w:val="003444C6"/>
    <w:rsid w:val="00346CD4"/>
    <w:rsid w:val="00356A61"/>
    <w:rsid w:val="00357BA7"/>
    <w:rsid w:val="0036047A"/>
    <w:rsid w:val="00367093"/>
    <w:rsid w:val="00380746"/>
    <w:rsid w:val="00385149"/>
    <w:rsid w:val="00386DAB"/>
    <w:rsid w:val="0039003A"/>
    <w:rsid w:val="003A74A6"/>
    <w:rsid w:val="003B0343"/>
    <w:rsid w:val="003B6FCA"/>
    <w:rsid w:val="003D5346"/>
    <w:rsid w:val="003F46B0"/>
    <w:rsid w:val="003F6218"/>
    <w:rsid w:val="004028FA"/>
    <w:rsid w:val="004068FB"/>
    <w:rsid w:val="00411927"/>
    <w:rsid w:val="00415256"/>
    <w:rsid w:val="004333AE"/>
    <w:rsid w:val="00447E23"/>
    <w:rsid w:val="004504C5"/>
    <w:rsid w:val="00452722"/>
    <w:rsid w:val="0045517E"/>
    <w:rsid w:val="00456404"/>
    <w:rsid w:val="00457E8F"/>
    <w:rsid w:val="00466320"/>
    <w:rsid w:val="00471C7F"/>
    <w:rsid w:val="00473A8E"/>
    <w:rsid w:val="00477694"/>
    <w:rsid w:val="00480DDE"/>
    <w:rsid w:val="00484020"/>
    <w:rsid w:val="00484111"/>
    <w:rsid w:val="0048435F"/>
    <w:rsid w:val="00495163"/>
    <w:rsid w:val="004A10C6"/>
    <w:rsid w:val="004A3338"/>
    <w:rsid w:val="004A565C"/>
    <w:rsid w:val="004B15BD"/>
    <w:rsid w:val="004B32F0"/>
    <w:rsid w:val="004C1E36"/>
    <w:rsid w:val="004C4694"/>
    <w:rsid w:val="004C50A4"/>
    <w:rsid w:val="004D0A64"/>
    <w:rsid w:val="004E44CF"/>
    <w:rsid w:val="004F08DE"/>
    <w:rsid w:val="004F237B"/>
    <w:rsid w:val="004F3A2A"/>
    <w:rsid w:val="004F738C"/>
    <w:rsid w:val="0051364A"/>
    <w:rsid w:val="00521D1E"/>
    <w:rsid w:val="005235C4"/>
    <w:rsid w:val="00525319"/>
    <w:rsid w:val="00531D46"/>
    <w:rsid w:val="00532915"/>
    <w:rsid w:val="00533702"/>
    <w:rsid w:val="00573466"/>
    <w:rsid w:val="00574F5F"/>
    <w:rsid w:val="005764CF"/>
    <w:rsid w:val="00576BC8"/>
    <w:rsid w:val="00586350"/>
    <w:rsid w:val="005874A9"/>
    <w:rsid w:val="00590BA9"/>
    <w:rsid w:val="005A2B93"/>
    <w:rsid w:val="005A335A"/>
    <w:rsid w:val="005A6211"/>
    <w:rsid w:val="005A78B0"/>
    <w:rsid w:val="005B2864"/>
    <w:rsid w:val="005D619B"/>
    <w:rsid w:val="005E120F"/>
    <w:rsid w:val="005E630B"/>
    <w:rsid w:val="005F48F9"/>
    <w:rsid w:val="006007CB"/>
    <w:rsid w:val="00602D16"/>
    <w:rsid w:val="006131F1"/>
    <w:rsid w:val="00616D2A"/>
    <w:rsid w:val="00623A3F"/>
    <w:rsid w:val="006242B9"/>
    <w:rsid w:val="00642596"/>
    <w:rsid w:val="00647345"/>
    <w:rsid w:val="00647D96"/>
    <w:rsid w:val="00655DA8"/>
    <w:rsid w:val="0067104C"/>
    <w:rsid w:val="00673014"/>
    <w:rsid w:val="0067319F"/>
    <w:rsid w:val="00673791"/>
    <w:rsid w:val="006758FF"/>
    <w:rsid w:val="00683E2C"/>
    <w:rsid w:val="00687186"/>
    <w:rsid w:val="0069000A"/>
    <w:rsid w:val="006A5B68"/>
    <w:rsid w:val="006B02F9"/>
    <w:rsid w:val="006D21C5"/>
    <w:rsid w:val="006D434A"/>
    <w:rsid w:val="006D747C"/>
    <w:rsid w:val="006D793E"/>
    <w:rsid w:val="006E33C0"/>
    <w:rsid w:val="006E5F3B"/>
    <w:rsid w:val="006F1596"/>
    <w:rsid w:val="006F3839"/>
    <w:rsid w:val="006F425E"/>
    <w:rsid w:val="006F5A74"/>
    <w:rsid w:val="00706B44"/>
    <w:rsid w:val="007144BF"/>
    <w:rsid w:val="007262C0"/>
    <w:rsid w:val="00730AAC"/>
    <w:rsid w:val="00742100"/>
    <w:rsid w:val="007462A3"/>
    <w:rsid w:val="00763B4F"/>
    <w:rsid w:val="007649C6"/>
    <w:rsid w:val="0076662B"/>
    <w:rsid w:val="00766EF4"/>
    <w:rsid w:val="00771DDE"/>
    <w:rsid w:val="00780831"/>
    <w:rsid w:val="00787874"/>
    <w:rsid w:val="00790E8E"/>
    <w:rsid w:val="00796885"/>
    <w:rsid w:val="007B4539"/>
    <w:rsid w:val="007B7776"/>
    <w:rsid w:val="007C644C"/>
    <w:rsid w:val="007D5019"/>
    <w:rsid w:val="007E2B83"/>
    <w:rsid w:val="007E34FC"/>
    <w:rsid w:val="007E6986"/>
    <w:rsid w:val="007E6FD2"/>
    <w:rsid w:val="007F18B3"/>
    <w:rsid w:val="007F28A6"/>
    <w:rsid w:val="007F44BD"/>
    <w:rsid w:val="007F59F8"/>
    <w:rsid w:val="007F5D6E"/>
    <w:rsid w:val="00801BA7"/>
    <w:rsid w:val="00802FE5"/>
    <w:rsid w:val="008134CB"/>
    <w:rsid w:val="00813DB1"/>
    <w:rsid w:val="00835082"/>
    <w:rsid w:val="00846059"/>
    <w:rsid w:val="00854CED"/>
    <w:rsid w:val="00882ECE"/>
    <w:rsid w:val="00884417"/>
    <w:rsid w:val="00893898"/>
    <w:rsid w:val="008A33E5"/>
    <w:rsid w:val="008A5285"/>
    <w:rsid w:val="008B19F5"/>
    <w:rsid w:val="008C4BBD"/>
    <w:rsid w:val="008C7836"/>
    <w:rsid w:val="008D2442"/>
    <w:rsid w:val="008D4316"/>
    <w:rsid w:val="008D67A4"/>
    <w:rsid w:val="008D6FE0"/>
    <w:rsid w:val="008E186F"/>
    <w:rsid w:val="008E7782"/>
    <w:rsid w:val="008E7EFA"/>
    <w:rsid w:val="008F3AC7"/>
    <w:rsid w:val="008F40B7"/>
    <w:rsid w:val="008F6DC8"/>
    <w:rsid w:val="00900C65"/>
    <w:rsid w:val="009040F5"/>
    <w:rsid w:val="00940A3D"/>
    <w:rsid w:val="0094148C"/>
    <w:rsid w:val="009419FE"/>
    <w:rsid w:val="00943E2C"/>
    <w:rsid w:val="009475C1"/>
    <w:rsid w:val="00950A17"/>
    <w:rsid w:val="009670FD"/>
    <w:rsid w:val="00970E81"/>
    <w:rsid w:val="00971785"/>
    <w:rsid w:val="00980351"/>
    <w:rsid w:val="0098582E"/>
    <w:rsid w:val="00995F84"/>
    <w:rsid w:val="009A1FB7"/>
    <w:rsid w:val="009B029F"/>
    <w:rsid w:val="009C7E73"/>
    <w:rsid w:val="009D0C6E"/>
    <w:rsid w:val="009D3EFF"/>
    <w:rsid w:val="009E19DA"/>
    <w:rsid w:val="009E3E7E"/>
    <w:rsid w:val="009E7121"/>
    <w:rsid w:val="009F1005"/>
    <w:rsid w:val="009F3C2B"/>
    <w:rsid w:val="009F61C6"/>
    <w:rsid w:val="00A213E0"/>
    <w:rsid w:val="00A25686"/>
    <w:rsid w:val="00A365AD"/>
    <w:rsid w:val="00A425E5"/>
    <w:rsid w:val="00A57F06"/>
    <w:rsid w:val="00A60B28"/>
    <w:rsid w:val="00A6346E"/>
    <w:rsid w:val="00A6620E"/>
    <w:rsid w:val="00A71DF1"/>
    <w:rsid w:val="00A821C3"/>
    <w:rsid w:val="00AA697B"/>
    <w:rsid w:val="00AB1E60"/>
    <w:rsid w:val="00AB40EA"/>
    <w:rsid w:val="00AB5658"/>
    <w:rsid w:val="00AB56F6"/>
    <w:rsid w:val="00AC5225"/>
    <w:rsid w:val="00AD07C9"/>
    <w:rsid w:val="00AD27C8"/>
    <w:rsid w:val="00AD6806"/>
    <w:rsid w:val="00AD69FA"/>
    <w:rsid w:val="00B00D1B"/>
    <w:rsid w:val="00B2236D"/>
    <w:rsid w:val="00B23310"/>
    <w:rsid w:val="00B40861"/>
    <w:rsid w:val="00B6001A"/>
    <w:rsid w:val="00B613A5"/>
    <w:rsid w:val="00B62D2D"/>
    <w:rsid w:val="00B63BFB"/>
    <w:rsid w:val="00B77CB7"/>
    <w:rsid w:val="00B8195E"/>
    <w:rsid w:val="00B8631B"/>
    <w:rsid w:val="00BA26A4"/>
    <w:rsid w:val="00BA5DDD"/>
    <w:rsid w:val="00BB0B1A"/>
    <w:rsid w:val="00BB4F40"/>
    <w:rsid w:val="00BC4422"/>
    <w:rsid w:val="00BF53A3"/>
    <w:rsid w:val="00C23D5D"/>
    <w:rsid w:val="00C25C37"/>
    <w:rsid w:val="00C26380"/>
    <w:rsid w:val="00C3601A"/>
    <w:rsid w:val="00C43498"/>
    <w:rsid w:val="00C47222"/>
    <w:rsid w:val="00C5392E"/>
    <w:rsid w:val="00C637CB"/>
    <w:rsid w:val="00C6515F"/>
    <w:rsid w:val="00C81B00"/>
    <w:rsid w:val="00C906A6"/>
    <w:rsid w:val="00C97D06"/>
    <w:rsid w:val="00CA580B"/>
    <w:rsid w:val="00CB2F8B"/>
    <w:rsid w:val="00CC3AF2"/>
    <w:rsid w:val="00CD130F"/>
    <w:rsid w:val="00CD5DE4"/>
    <w:rsid w:val="00CE1DE2"/>
    <w:rsid w:val="00CE6C7B"/>
    <w:rsid w:val="00CF2D89"/>
    <w:rsid w:val="00CF52B6"/>
    <w:rsid w:val="00D0260B"/>
    <w:rsid w:val="00D13303"/>
    <w:rsid w:val="00D158ED"/>
    <w:rsid w:val="00D17FA5"/>
    <w:rsid w:val="00D21672"/>
    <w:rsid w:val="00D23A96"/>
    <w:rsid w:val="00D23D94"/>
    <w:rsid w:val="00D25C32"/>
    <w:rsid w:val="00D271E2"/>
    <w:rsid w:val="00D31F59"/>
    <w:rsid w:val="00D33048"/>
    <w:rsid w:val="00D33A56"/>
    <w:rsid w:val="00D60BCF"/>
    <w:rsid w:val="00D631A4"/>
    <w:rsid w:val="00D63A2F"/>
    <w:rsid w:val="00D65196"/>
    <w:rsid w:val="00D65B7D"/>
    <w:rsid w:val="00D7437E"/>
    <w:rsid w:val="00D85709"/>
    <w:rsid w:val="00D86704"/>
    <w:rsid w:val="00D86A4D"/>
    <w:rsid w:val="00D972D5"/>
    <w:rsid w:val="00DA2451"/>
    <w:rsid w:val="00DA4E85"/>
    <w:rsid w:val="00DA740D"/>
    <w:rsid w:val="00DB1147"/>
    <w:rsid w:val="00DB200B"/>
    <w:rsid w:val="00DC4957"/>
    <w:rsid w:val="00DD3B9E"/>
    <w:rsid w:val="00E06706"/>
    <w:rsid w:val="00E067C1"/>
    <w:rsid w:val="00E0693F"/>
    <w:rsid w:val="00E14335"/>
    <w:rsid w:val="00E2041D"/>
    <w:rsid w:val="00E2125D"/>
    <w:rsid w:val="00E21755"/>
    <w:rsid w:val="00E246E0"/>
    <w:rsid w:val="00E3138A"/>
    <w:rsid w:val="00E42FB8"/>
    <w:rsid w:val="00E472EE"/>
    <w:rsid w:val="00E50AB8"/>
    <w:rsid w:val="00E5206B"/>
    <w:rsid w:val="00E941A8"/>
    <w:rsid w:val="00E94412"/>
    <w:rsid w:val="00EA4E4B"/>
    <w:rsid w:val="00EA649F"/>
    <w:rsid w:val="00EB6788"/>
    <w:rsid w:val="00ED2C51"/>
    <w:rsid w:val="00EE0321"/>
    <w:rsid w:val="00EE143D"/>
    <w:rsid w:val="00EE59A4"/>
    <w:rsid w:val="00EF412B"/>
    <w:rsid w:val="00EF41BF"/>
    <w:rsid w:val="00EF499F"/>
    <w:rsid w:val="00F0177D"/>
    <w:rsid w:val="00F12114"/>
    <w:rsid w:val="00F17AF9"/>
    <w:rsid w:val="00F2140A"/>
    <w:rsid w:val="00F21DDA"/>
    <w:rsid w:val="00F22680"/>
    <w:rsid w:val="00F30A4B"/>
    <w:rsid w:val="00F425D2"/>
    <w:rsid w:val="00F44E6E"/>
    <w:rsid w:val="00F71056"/>
    <w:rsid w:val="00F7550E"/>
    <w:rsid w:val="00F83898"/>
    <w:rsid w:val="00F83C28"/>
    <w:rsid w:val="00F85C28"/>
    <w:rsid w:val="00F9293C"/>
    <w:rsid w:val="00F949F2"/>
    <w:rsid w:val="00FA7462"/>
    <w:rsid w:val="00FA753F"/>
    <w:rsid w:val="00FB05AC"/>
    <w:rsid w:val="00FB086F"/>
    <w:rsid w:val="00FB5ACD"/>
    <w:rsid w:val="00FB616F"/>
    <w:rsid w:val="00FD2803"/>
    <w:rsid w:val="00FE6172"/>
    <w:rsid w:val="00FE6759"/>
    <w:rsid w:val="00FF5F77"/>
    <w:rsid w:val="00FF68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e1000f"/>
    </o:shapedefaults>
    <o:shapelayout v:ext="edit">
      <o:idmap v:ext="edit" data="1"/>
    </o:shapelayout>
  </w:shapeDefaults>
  <w:decimalSymbol w:val=","/>
  <w:listSeparator w:val=";"/>
  <w14:docId w14:val="6CDF3C82"/>
  <w15:chartTrackingRefBased/>
  <w15:docId w15:val="{454943A4-616F-42C7-A1A4-8DD741A94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val="de-DE"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link w:val="FunotentextZchn"/>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styleId="berarbeitung">
    <w:name w:val="Revision"/>
    <w:hidden/>
    <w:uiPriority w:val="99"/>
    <w:semiHidden/>
    <w:rsid w:val="00642596"/>
    <w:rPr>
      <w:rFonts w:ascii="Arial" w:hAnsi="Arial"/>
      <w:szCs w:val="24"/>
      <w:lang w:val="de-DE" w:eastAsia="en-US"/>
    </w:rPr>
  </w:style>
  <w:style w:type="character" w:customStyle="1" w:styleId="KopfzeileZchn">
    <w:name w:val="Kopfzeile Zchn"/>
    <w:link w:val="Kopfzeile"/>
    <w:rsid w:val="00272C49"/>
    <w:rPr>
      <w:rFonts w:ascii="Arial" w:hAnsi="Arial"/>
      <w:szCs w:val="24"/>
      <w:lang w:val="de-DE" w:eastAsia="en-US" w:bidi="ar-SA"/>
    </w:rPr>
  </w:style>
  <w:style w:type="paragraph" w:styleId="Listenabsatz">
    <w:name w:val="List Paragraph"/>
    <w:basedOn w:val="Standard"/>
    <w:uiPriority w:val="34"/>
    <w:qFormat/>
    <w:rsid w:val="00385149"/>
    <w:pPr>
      <w:spacing w:line="240" w:lineRule="auto"/>
      <w:ind w:left="720"/>
      <w:contextualSpacing/>
    </w:pPr>
    <w:rPr>
      <w:rFonts w:ascii="Times New Roman" w:hAnsi="Times New Roman"/>
      <w:sz w:val="24"/>
      <w:lang w:val="en-GB" w:eastAsia="en-GB"/>
    </w:rPr>
  </w:style>
  <w:style w:type="paragraph" w:customStyle="1" w:styleId="PRHeadline">
    <w:name w:val="_PR_Headline"/>
    <w:basedOn w:val="Standard"/>
    <w:next w:val="Standard"/>
    <w:rsid w:val="00220D22"/>
    <w:pPr>
      <w:spacing w:after="280" w:line="280" w:lineRule="exact"/>
    </w:pPr>
    <w:rPr>
      <w:b/>
      <w:sz w:val="28"/>
      <w:szCs w:val="20"/>
      <w:lang w:eastAsia="de-DE"/>
    </w:rPr>
  </w:style>
  <w:style w:type="character" w:customStyle="1" w:styleId="mw-headline">
    <w:name w:val="mw-headline"/>
    <w:basedOn w:val="Absatz-Standardschriftart"/>
    <w:rsid w:val="00171D04"/>
  </w:style>
  <w:style w:type="character" w:customStyle="1" w:styleId="KommentartextZchn">
    <w:name w:val="Kommentartext Zchn"/>
    <w:link w:val="Kommentartext"/>
    <w:semiHidden/>
    <w:rsid w:val="000F24E7"/>
    <w:rPr>
      <w:rFonts w:ascii="Arial" w:hAnsi="Arial"/>
      <w:lang w:val="de-DE" w:eastAsia="en-US"/>
    </w:rPr>
  </w:style>
  <w:style w:type="character" w:customStyle="1" w:styleId="FunotentextZchn">
    <w:name w:val="Fußnotentext Zchn"/>
    <w:link w:val="Funotentext"/>
    <w:semiHidden/>
    <w:rsid w:val="000F24E7"/>
    <w:rPr>
      <w:rFonts w:ascii="Arial" w:hAnsi="Arial"/>
      <w:lang w:val="de-DE" w:eastAsia="en-US"/>
    </w:rPr>
  </w:style>
  <w:style w:type="character" w:customStyle="1" w:styleId="FuzeileZchn">
    <w:name w:val="Fußzeile Zchn"/>
    <w:link w:val="Fuzeile"/>
    <w:uiPriority w:val="99"/>
    <w:rsid w:val="00780831"/>
    <w:rPr>
      <w:rFonts w:ascii="Arial" w:hAnsi="Arial"/>
      <w:b/>
      <w:color w:val="E1000F"/>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2919">
      <w:bodyDiv w:val="1"/>
      <w:marLeft w:val="0"/>
      <w:marRight w:val="0"/>
      <w:marTop w:val="0"/>
      <w:marBottom w:val="0"/>
      <w:divBdr>
        <w:top w:val="none" w:sz="0" w:space="0" w:color="auto"/>
        <w:left w:val="none" w:sz="0" w:space="0" w:color="auto"/>
        <w:bottom w:val="none" w:sz="0" w:space="0" w:color="auto"/>
        <w:right w:val="none" w:sz="0" w:space="0" w:color="auto"/>
      </w:divBdr>
    </w:div>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350766148">
      <w:bodyDiv w:val="1"/>
      <w:marLeft w:val="0"/>
      <w:marRight w:val="0"/>
      <w:marTop w:val="0"/>
      <w:marBottom w:val="0"/>
      <w:divBdr>
        <w:top w:val="none" w:sz="0" w:space="0" w:color="auto"/>
        <w:left w:val="none" w:sz="0" w:space="0" w:color="auto"/>
        <w:bottom w:val="none" w:sz="0" w:space="0" w:color="auto"/>
        <w:right w:val="none" w:sz="0" w:space="0" w:color="auto"/>
      </w:divBdr>
    </w:div>
    <w:div w:id="676999559">
      <w:bodyDiv w:val="1"/>
      <w:marLeft w:val="0"/>
      <w:marRight w:val="0"/>
      <w:marTop w:val="0"/>
      <w:marBottom w:val="0"/>
      <w:divBdr>
        <w:top w:val="none" w:sz="0" w:space="0" w:color="auto"/>
        <w:left w:val="none" w:sz="0" w:space="0" w:color="auto"/>
        <w:bottom w:val="none" w:sz="0" w:space="0" w:color="auto"/>
        <w:right w:val="none" w:sz="0" w:space="0" w:color="auto"/>
      </w:divBdr>
      <w:divsChild>
        <w:div w:id="312636295">
          <w:marLeft w:val="0"/>
          <w:marRight w:val="0"/>
          <w:marTop w:val="168"/>
          <w:marBottom w:val="0"/>
          <w:divBdr>
            <w:top w:val="none" w:sz="0" w:space="0" w:color="auto"/>
            <w:left w:val="none" w:sz="0" w:space="0" w:color="auto"/>
            <w:bottom w:val="none" w:sz="0" w:space="0" w:color="auto"/>
            <w:right w:val="none" w:sz="0" w:space="0" w:color="auto"/>
          </w:divBdr>
        </w:div>
        <w:div w:id="1060788880">
          <w:marLeft w:val="0"/>
          <w:marRight w:val="0"/>
          <w:marTop w:val="168"/>
          <w:marBottom w:val="0"/>
          <w:divBdr>
            <w:top w:val="none" w:sz="0" w:space="0" w:color="auto"/>
            <w:left w:val="none" w:sz="0" w:space="0" w:color="auto"/>
            <w:bottom w:val="none" w:sz="0" w:space="0" w:color="auto"/>
            <w:right w:val="none" w:sz="0" w:space="0" w:color="auto"/>
          </w:divBdr>
        </w:div>
        <w:div w:id="1119028825">
          <w:marLeft w:val="0"/>
          <w:marRight w:val="0"/>
          <w:marTop w:val="168"/>
          <w:marBottom w:val="0"/>
          <w:divBdr>
            <w:top w:val="none" w:sz="0" w:space="0" w:color="auto"/>
            <w:left w:val="none" w:sz="0" w:space="0" w:color="auto"/>
            <w:bottom w:val="none" w:sz="0" w:space="0" w:color="auto"/>
            <w:right w:val="none" w:sz="0" w:space="0" w:color="auto"/>
          </w:divBdr>
        </w:div>
        <w:div w:id="1531724066">
          <w:marLeft w:val="0"/>
          <w:marRight w:val="0"/>
          <w:marTop w:val="168"/>
          <w:marBottom w:val="0"/>
          <w:divBdr>
            <w:top w:val="none" w:sz="0" w:space="0" w:color="auto"/>
            <w:left w:val="none" w:sz="0" w:space="0" w:color="auto"/>
            <w:bottom w:val="none" w:sz="0" w:space="0" w:color="auto"/>
            <w:right w:val="none" w:sz="0" w:space="0" w:color="auto"/>
          </w:divBdr>
        </w:div>
      </w:divsChild>
    </w:div>
    <w:div w:id="924849216">
      <w:bodyDiv w:val="1"/>
      <w:marLeft w:val="0"/>
      <w:marRight w:val="0"/>
      <w:marTop w:val="0"/>
      <w:marBottom w:val="0"/>
      <w:divBdr>
        <w:top w:val="none" w:sz="0" w:space="0" w:color="auto"/>
        <w:left w:val="none" w:sz="0" w:space="0" w:color="auto"/>
        <w:bottom w:val="none" w:sz="0" w:space="0" w:color="auto"/>
        <w:right w:val="none" w:sz="0" w:space="0" w:color="auto"/>
      </w:divBdr>
    </w:div>
    <w:div w:id="947859874">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050693548">
      <w:bodyDiv w:val="1"/>
      <w:marLeft w:val="0"/>
      <w:marRight w:val="0"/>
      <w:marTop w:val="0"/>
      <w:marBottom w:val="0"/>
      <w:divBdr>
        <w:top w:val="none" w:sz="0" w:space="0" w:color="auto"/>
        <w:left w:val="none" w:sz="0" w:space="0" w:color="auto"/>
        <w:bottom w:val="none" w:sz="0" w:space="0" w:color="auto"/>
        <w:right w:val="none" w:sz="0" w:space="0" w:color="auto"/>
      </w:divBdr>
    </w:div>
    <w:div w:id="105142389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344280746">
      <w:bodyDiv w:val="1"/>
      <w:marLeft w:val="0"/>
      <w:marRight w:val="0"/>
      <w:marTop w:val="0"/>
      <w:marBottom w:val="0"/>
      <w:divBdr>
        <w:top w:val="none" w:sz="0" w:space="0" w:color="auto"/>
        <w:left w:val="none" w:sz="0" w:space="0" w:color="auto"/>
        <w:bottom w:val="none" w:sz="0" w:space="0" w:color="auto"/>
        <w:right w:val="none" w:sz="0" w:space="0" w:color="auto"/>
      </w:divBdr>
    </w:div>
    <w:div w:id="1682707777">
      <w:bodyDiv w:val="1"/>
      <w:marLeft w:val="0"/>
      <w:marRight w:val="0"/>
      <w:marTop w:val="0"/>
      <w:marBottom w:val="0"/>
      <w:divBdr>
        <w:top w:val="none" w:sz="0" w:space="0" w:color="auto"/>
        <w:left w:val="none" w:sz="0" w:space="0" w:color="auto"/>
        <w:bottom w:val="none" w:sz="0" w:space="0" w:color="auto"/>
        <w:right w:val="none" w:sz="0" w:space="0" w:color="auto"/>
      </w:divBdr>
      <w:divsChild>
        <w:div w:id="1784224452">
          <w:marLeft w:val="0"/>
          <w:marRight w:val="0"/>
          <w:marTop w:val="0"/>
          <w:marBottom w:val="0"/>
          <w:divBdr>
            <w:top w:val="none" w:sz="0" w:space="0" w:color="auto"/>
            <w:left w:val="none" w:sz="0" w:space="0" w:color="auto"/>
            <w:bottom w:val="none" w:sz="0" w:space="0" w:color="auto"/>
            <w:right w:val="none" w:sz="0" w:space="0" w:color="auto"/>
          </w:divBdr>
          <w:divsChild>
            <w:div w:id="671958274">
              <w:marLeft w:val="0"/>
              <w:marRight w:val="0"/>
              <w:marTop w:val="0"/>
              <w:marBottom w:val="0"/>
              <w:divBdr>
                <w:top w:val="none" w:sz="0" w:space="0" w:color="auto"/>
                <w:left w:val="none" w:sz="0" w:space="0" w:color="auto"/>
                <w:bottom w:val="none" w:sz="0" w:space="0" w:color="auto"/>
                <w:right w:val="none" w:sz="0" w:space="0" w:color="auto"/>
              </w:divBdr>
              <w:divsChild>
                <w:div w:id="1422603355">
                  <w:marLeft w:val="0"/>
                  <w:marRight w:val="0"/>
                  <w:marTop w:val="0"/>
                  <w:marBottom w:val="0"/>
                  <w:divBdr>
                    <w:top w:val="none" w:sz="0" w:space="0" w:color="auto"/>
                    <w:left w:val="none" w:sz="0" w:space="0" w:color="auto"/>
                    <w:bottom w:val="none" w:sz="0" w:space="0" w:color="auto"/>
                    <w:right w:val="none" w:sz="0" w:space="0" w:color="auto"/>
                  </w:divBdr>
                  <w:divsChild>
                    <w:div w:id="16899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27354">
      <w:bodyDiv w:val="1"/>
      <w:marLeft w:val="0"/>
      <w:marRight w:val="0"/>
      <w:marTop w:val="0"/>
      <w:marBottom w:val="0"/>
      <w:divBdr>
        <w:top w:val="none" w:sz="0" w:space="0" w:color="auto"/>
        <w:left w:val="none" w:sz="0" w:space="0" w:color="auto"/>
        <w:bottom w:val="none" w:sz="0" w:space="0" w:color="auto"/>
        <w:right w:val="none" w:sz="0" w:space="0" w:color="auto"/>
      </w:divBdr>
      <w:divsChild>
        <w:div w:id="36517808">
          <w:marLeft w:val="274"/>
          <w:marRight w:val="0"/>
          <w:marTop w:val="0"/>
          <w:marBottom w:val="0"/>
          <w:divBdr>
            <w:top w:val="none" w:sz="0" w:space="0" w:color="auto"/>
            <w:left w:val="none" w:sz="0" w:space="0" w:color="auto"/>
            <w:bottom w:val="none" w:sz="0" w:space="0" w:color="auto"/>
            <w:right w:val="none" w:sz="0" w:space="0" w:color="auto"/>
          </w:divBdr>
        </w:div>
        <w:div w:id="699672691">
          <w:marLeft w:val="274"/>
          <w:marRight w:val="0"/>
          <w:marTop w:val="0"/>
          <w:marBottom w:val="0"/>
          <w:divBdr>
            <w:top w:val="none" w:sz="0" w:space="0" w:color="auto"/>
            <w:left w:val="none" w:sz="0" w:space="0" w:color="auto"/>
            <w:bottom w:val="none" w:sz="0" w:space="0" w:color="auto"/>
            <w:right w:val="none" w:sz="0" w:space="0" w:color="auto"/>
          </w:divBdr>
        </w:div>
        <w:div w:id="1287585880">
          <w:marLeft w:val="274"/>
          <w:marRight w:val="0"/>
          <w:marTop w:val="0"/>
          <w:marBottom w:val="0"/>
          <w:divBdr>
            <w:top w:val="none" w:sz="0" w:space="0" w:color="auto"/>
            <w:left w:val="none" w:sz="0" w:space="0" w:color="auto"/>
            <w:bottom w:val="none" w:sz="0" w:space="0" w:color="auto"/>
            <w:right w:val="none" w:sz="0" w:space="0" w:color="auto"/>
          </w:divBdr>
        </w:div>
      </w:divsChild>
    </w:div>
    <w:div w:id="1871721364">
      <w:bodyDiv w:val="1"/>
      <w:marLeft w:val="0"/>
      <w:marRight w:val="0"/>
      <w:marTop w:val="0"/>
      <w:marBottom w:val="0"/>
      <w:divBdr>
        <w:top w:val="none" w:sz="0" w:space="0" w:color="auto"/>
        <w:left w:val="none" w:sz="0" w:space="0" w:color="auto"/>
        <w:bottom w:val="none" w:sz="0" w:space="0" w:color="auto"/>
        <w:right w:val="none" w:sz="0" w:space="0" w:color="auto"/>
      </w:divBdr>
      <w:divsChild>
        <w:div w:id="63914987">
          <w:marLeft w:val="835"/>
          <w:marRight w:val="0"/>
          <w:marTop w:val="0"/>
          <w:marBottom w:val="0"/>
          <w:divBdr>
            <w:top w:val="none" w:sz="0" w:space="0" w:color="auto"/>
            <w:left w:val="none" w:sz="0" w:space="0" w:color="auto"/>
            <w:bottom w:val="none" w:sz="0" w:space="0" w:color="auto"/>
            <w:right w:val="none" w:sz="0" w:space="0" w:color="auto"/>
          </w:divBdr>
        </w:div>
        <w:div w:id="763035791">
          <w:marLeft w:val="835"/>
          <w:marRight w:val="0"/>
          <w:marTop w:val="0"/>
          <w:marBottom w:val="0"/>
          <w:divBdr>
            <w:top w:val="none" w:sz="0" w:space="0" w:color="auto"/>
            <w:left w:val="none" w:sz="0" w:space="0" w:color="auto"/>
            <w:bottom w:val="none" w:sz="0" w:space="0" w:color="auto"/>
            <w:right w:val="none" w:sz="0" w:space="0" w:color="auto"/>
          </w:divBdr>
        </w:div>
        <w:div w:id="1305047153">
          <w:marLeft w:val="418"/>
          <w:marRight w:val="0"/>
          <w:marTop w:val="0"/>
          <w:marBottom w:val="0"/>
          <w:divBdr>
            <w:top w:val="none" w:sz="0" w:space="0" w:color="auto"/>
            <w:left w:val="none" w:sz="0" w:space="0" w:color="auto"/>
            <w:bottom w:val="none" w:sz="0" w:space="0" w:color="auto"/>
            <w:right w:val="none" w:sz="0" w:space="0" w:color="auto"/>
          </w:divBdr>
        </w:div>
        <w:div w:id="1499154917">
          <w:marLeft w:val="418"/>
          <w:marRight w:val="0"/>
          <w:marTop w:val="0"/>
          <w:marBottom w:val="0"/>
          <w:divBdr>
            <w:top w:val="none" w:sz="0" w:space="0" w:color="auto"/>
            <w:left w:val="none" w:sz="0" w:space="0" w:color="auto"/>
            <w:bottom w:val="none" w:sz="0" w:space="0" w:color="auto"/>
            <w:right w:val="none" w:sz="0" w:space="0" w:color="auto"/>
          </w:divBdr>
        </w:div>
        <w:div w:id="1538276947">
          <w:marLeft w:val="835"/>
          <w:marRight w:val="0"/>
          <w:marTop w:val="0"/>
          <w:marBottom w:val="0"/>
          <w:divBdr>
            <w:top w:val="none" w:sz="0" w:space="0" w:color="auto"/>
            <w:left w:val="none" w:sz="0" w:space="0" w:color="auto"/>
            <w:bottom w:val="none" w:sz="0" w:space="0" w:color="auto"/>
            <w:right w:val="none" w:sz="0" w:space="0" w:color="auto"/>
          </w:divBdr>
        </w:div>
        <w:div w:id="1737043469">
          <w:marLeft w:val="418"/>
          <w:marRight w:val="0"/>
          <w:marTop w:val="0"/>
          <w:marBottom w:val="0"/>
          <w:divBdr>
            <w:top w:val="none" w:sz="0" w:space="0" w:color="auto"/>
            <w:left w:val="none" w:sz="0" w:space="0" w:color="auto"/>
            <w:bottom w:val="none" w:sz="0" w:space="0" w:color="auto"/>
            <w:right w:val="none" w:sz="0" w:space="0" w:color="auto"/>
          </w:divBdr>
        </w:div>
      </w:divsChild>
    </w:div>
    <w:div w:id="1968857172">
      <w:bodyDiv w:val="1"/>
      <w:marLeft w:val="0"/>
      <w:marRight w:val="0"/>
      <w:marTop w:val="0"/>
      <w:marBottom w:val="0"/>
      <w:divBdr>
        <w:top w:val="none" w:sz="0" w:space="0" w:color="auto"/>
        <w:left w:val="none" w:sz="0" w:space="0" w:color="auto"/>
        <w:bottom w:val="none" w:sz="0" w:space="0" w:color="auto"/>
        <w:right w:val="none" w:sz="0" w:space="0" w:color="auto"/>
      </w:divBdr>
    </w:div>
    <w:div w:id="1972244932">
      <w:bodyDiv w:val="1"/>
      <w:marLeft w:val="0"/>
      <w:marRight w:val="0"/>
      <w:marTop w:val="0"/>
      <w:marBottom w:val="0"/>
      <w:divBdr>
        <w:top w:val="none" w:sz="0" w:space="0" w:color="auto"/>
        <w:left w:val="none" w:sz="0" w:space="0" w:color="auto"/>
        <w:bottom w:val="none" w:sz="0" w:space="0" w:color="auto"/>
        <w:right w:val="none" w:sz="0" w:space="0" w:color="auto"/>
      </w:divBdr>
    </w:div>
    <w:div w:id="1981765000">
      <w:bodyDiv w:val="1"/>
      <w:marLeft w:val="0"/>
      <w:marRight w:val="0"/>
      <w:marTop w:val="0"/>
      <w:marBottom w:val="0"/>
      <w:divBdr>
        <w:top w:val="none" w:sz="0" w:space="0" w:color="auto"/>
        <w:left w:val="none" w:sz="0" w:space="0" w:color="auto"/>
        <w:bottom w:val="none" w:sz="0" w:space="0" w:color="auto"/>
        <w:right w:val="none" w:sz="0" w:space="0" w:color="auto"/>
      </w:divBdr>
      <w:divsChild>
        <w:div w:id="1902789266">
          <w:marLeft w:val="0"/>
          <w:marRight w:val="0"/>
          <w:marTop w:val="216"/>
          <w:marBottom w:val="0"/>
          <w:divBdr>
            <w:top w:val="none" w:sz="0" w:space="0" w:color="auto"/>
            <w:left w:val="none" w:sz="0" w:space="0" w:color="auto"/>
            <w:bottom w:val="none" w:sz="0" w:space="0" w:color="auto"/>
            <w:right w:val="none" w:sz="0" w:space="0" w:color="auto"/>
          </w:divBdr>
        </w:div>
        <w:div w:id="1906992338">
          <w:marLeft w:val="0"/>
          <w:marRight w:val="0"/>
          <w:marTop w:val="216"/>
          <w:marBottom w:val="0"/>
          <w:divBdr>
            <w:top w:val="none" w:sz="0" w:space="0" w:color="auto"/>
            <w:left w:val="none" w:sz="0" w:space="0" w:color="auto"/>
            <w:bottom w:val="none" w:sz="0" w:space="0" w:color="auto"/>
            <w:right w:val="none" w:sz="0" w:space="0" w:color="auto"/>
          </w:divBdr>
        </w:div>
      </w:divsChild>
    </w:div>
    <w:div w:id="202652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www.henkel.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3C8F2-3DE1-46ED-B08D-15AC705E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3858</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4416</CharactersWithSpaces>
  <SharedDoc>false</SharedDoc>
  <HLinks>
    <vt:vector size="18" baseType="variant">
      <vt:variant>
        <vt:i4>2752597</vt:i4>
      </vt:variant>
      <vt:variant>
        <vt:i4>6</vt:i4>
      </vt:variant>
      <vt:variant>
        <vt:i4>0</vt:i4>
      </vt:variant>
      <vt:variant>
        <vt:i4>5</vt:i4>
      </vt:variant>
      <vt:variant>
        <vt:lpwstr>mailto:daniela.sykora@henkel.com</vt:lpwstr>
      </vt:variant>
      <vt:variant>
        <vt:lpwstr/>
      </vt:variant>
      <vt:variant>
        <vt:i4>196694</vt:i4>
      </vt:variant>
      <vt:variant>
        <vt:i4>3</vt:i4>
      </vt:variant>
      <vt:variant>
        <vt:i4>0</vt:i4>
      </vt:variant>
      <vt:variant>
        <vt:i4>5</vt:i4>
      </vt:variant>
      <vt:variant>
        <vt:lpwstr>http://www.henkel.de/</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2</cp:revision>
  <cp:lastPrinted>2018-10-17T05:48:00Z</cp:lastPrinted>
  <dcterms:created xsi:type="dcterms:W3CDTF">2018-11-20T10:11:00Z</dcterms:created>
  <dcterms:modified xsi:type="dcterms:W3CDTF">2018-11-20T10:11:00Z</dcterms:modified>
</cp:coreProperties>
</file>